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0B" w:rsidRPr="001E1A68" w:rsidRDefault="003D6DA0" w:rsidP="0013305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1E1A68">
        <w:rPr>
          <w:rFonts w:ascii="Times New Roman" w:eastAsia="標楷體" w:hAnsi="Times New Roman" w:cs="Times New Roman"/>
          <w:b/>
          <w:sz w:val="28"/>
          <w:szCs w:val="28"/>
        </w:rPr>
        <w:t>查驗登記策略評估應檢附技術性資料表</w:t>
      </w:r>
    </w:p>
    <w:p w:rsidR="003D6DA0" w:rsidRPr="001E1A68" w:rsidRDefault="003D6DA0" w:rsidP="003D6DA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1E1A68">
        <w:rPr>
          <w:rFonts w:ascii="Times New Roman" w:eastAsia="標楷體" w:hAnsi="Times New Roman" w:cs="Times New Roman"/>
          <w:b/>
          <w:szCs w:val="24"/>
        </w:rPr>
        <w:t>基本資訊</w:t>
      </w:r>
    </w:p>
    <w:tbl>
      <w:tblPr>
        <w:tblStyle w:val="a4"/>
        <w:tblW w:w="5000" w:type="pct"/>
        <w:tblInd w:w="480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3D6DA0" w:rsidRPr="001E1A68" w:rsidTr="003D6DA0">
        <w:tc>
          <w:tcPr>
            <w:tcW w:w="2500" w:type="pct"/>
          </w:tcPr>
          <w:p w:rsidR="003D6DA0" w:rsidRPr="001E1A68" w:rsidRDefault="007965CD" w:rsidP="007965C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E1A68">
              <w:rPr>
                <w:rFonts w:ascii="Times New Roman" w:eastAsia="標楷體" w:hAnsi="Times New Roman" w:cs="Times New Roman"/>
                <w:szCs w:val="24"/>
              </w:rPr>
              <w:t>申請廠商</w:t>
            </w:r>
          </w:p>
        </w:tc>
        <w:tc>
          <w:tcPr>
            <w:tcW w:w="2500" w:type="pct"/>
          </w:tcPr>
          <w:p w:rsidR="003D6DA0" w:rsidRPr="001E1A68" w:rsidRDefault="003D6DA0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3F2D" w:rsidRPr="001E1A68" w:rsidTr="003D6DA0">
        <w:tc>
          <w:tcPr>
            <w:tcW w:w="2500" w:type="pct"/>
          </w:tcPr>
          <w:p w:rsidR="008C3F2D" w:rsidRPr="001E1A68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1E1A68">
              <w:rPr>
                <w:rFonts w:ascii="Times New Roman" w:eastAsia="標楷體" w:hAnsi="Times New Roman" w:cs="Times New Roman"/>
                <w:szCs w:val="24"/>
              </w:rPr>
              <w:t>申請日期</w:t>
            </w:r>
          </w:p>
        </w:tc>
        <w:tc>
          <w:tcPr>
            <w:tcW w:w="2500" w:type="pct"/>
          </w:tcPr>
          <w:p w:rsidR="008C3F2D" w:rsidRPr="001E1A68" w:rsidRDefault="008C3F2D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65CD" w:rsidRPr="001E1A68" w:rsidTr="003D6DA0">
        <w:tc>
          <w:tcPr>
            <w:tcW w:w="2500" w:type="pct"/>
          </w:tcPr>
          <w:p w:rsidR="007965CD" w:rsidRPr="001E1A68" w:rsidRDefault="007965CD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1E1A68">
              <w:rPr>
                <w:rFonts w:ascii="Times New Roman" w:eastAsia="標楷體" w:hAnsi="Times New Roman" w:cs="Times New Roman"/>
                <w:szCs w:val="24"/>
              </w:rPr>
              <w:t>藥品名</w:t>
            </w:r>
            <w:r w:rsidRPr="001E1A6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E1A68">
              <w:rPr>
                <w:rFonts w:ascii="Times New Roman" w:eastAsia="標楷體" w:hAnsi="Times New Roman" w:cs="Times New Roman"/>
                <w:szCs w:val="24"/>
              </w:rPr>
              <w:t>主成分</w:t>
            </w:r>
          </w:p>
        </w:tc>
        <w:tc>
          <w:tcPr>
            <w:tcW w:w="2500" w:type="pct"/>
          </w:tcPr>
          <w:p w:rsidR="007965CD" w:rsidRPr="001E1A68" w:rsidRDefault="007965CD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65CD" w:rsidRPr="001E1A68" w:rsidTr="003D6DA0">
        <w:tc>
          <w:tcPr>
            <w:tcW w:w="2500" w:type="pct"/>
          </w:tcPr>
          <w:p w:rsidR="007965CD" w:rsidRPr="001E1A68" w:rsidRDefault="007965CD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1E1A68">
              <w:rPr>
                <w:rFonts w:ascii="Times New Roman" w:eastAsia="標楷體" w:hAnsi="Times New Roman" w:cs="Times New Roman"/>
                <w:szCs w:val="24"/>
              </w:rPr>
              <w:t>藥品分類</w:t>
            </w:r>
            <w:r w:rsidR="0026762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1E1A68">
              <w:rPr>
                <w:rFonts w:ascii="Times New Roman" w:eastAsia="標楷體" w:hAnsi="Times New Roman" w:cs="Times New Roman"/>
                <w:szCs w:val="24"/>
              </w:rPr>
              <w:t>化學藥</w:t>
            </w:r>
            <w:r w:rsidRPr="001E1A6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E1A68">
              <w:rPr>
                <w:rFonts w:ascii="Times New Roman" w:eastAsia="標楷體" w:hAnsi="Times New Roman" w:cs="Times New Roman"/>
                <w:szCs w:val="24"/>
              </w:rPr>
              <w:t>生物藥</w:t>
            </w:r>
            <w:r w:rsidRPr="001E1A6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E1A68">
              <w:rPr>
                <w:rFonts w:ascii="Times New Roman" w:eastAsia="標楷體" w:hAnsi="Times New Roman" w:cs="Times New Roman"/>
                <w:szCs w:val="24"/>
              </w:rPr>
              <w:t>生物相似藥</w:t>
            </w:r>
            <w:r w:rsidR="00745350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745350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</w:p>
        </w:tc>
        <w:tc>
          <w:tcPr>
            <w:tcW w:w="2500" w:type="pct"/>
          </w:tcPr>
          <w:p w:rsidR="007965CD" w:rsidRPr="001E1A68" w:rsidRDefault="007965CD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65CD" w:rsidRPr="001E1A68" w:rsidTr="003D6DA0">
        <w:tc>
          <w:tcPr>
            <w:tcW w:w="2500" w:type="pct"/>
          </w:tcPr>
          <w:p w:rsidR="007965CD" w:rsidRPr="001E1A68" w:rsidRDefault="007965CD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1E1A68">
              <w:rPr>
                <w:rFonts w:ascii="Times New Roman" w:eastAsia="標楷體" w:hAnsi="Times New Roman" w:cs="Times New Roman"/>
                <w:szCs w:val="24"/>
              </w:rPr>
              <w:t>劑型</w:t>
            </w:r>
            <w:r w:rsidRPr="001E1A6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E1A68">
              <w:rPr>
                <w:rFonts w:ascii="Times New Roman" w:eastAsia="標楷體" w:hAnsi="Times New Roman" w:cs="Times New Roman"/>
                <w:szCs w:val="24"/>
              </w:rPr>
              <w:t>單位含量</w:t>
            </w:r>
          </w:p>
        </w:tc>
        <w:tc>
          <w:tcPr>
            <w:tcW w:w="2500" w:type="pct"/>
          </w:tcPr>
          <w:p w:rsidR="007965CD" w:rsidRPr="001E1A68" w:rsidRDefault="007965CD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65CD" w:rsidRPr="001E1A68" w:rsidTr="003D6DA0">
        <w:tc>
          <w:tcPr>
            <w:tcW w:w="2500" w:type="pct"/>
          </w:tcPr>
          <w:p w:rsidR="007965CD" w:rsidRPr="001E1A68" w:rsidRDefault="007965CD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1E1A68">
              <w:rPr>
                <w:rFonts w:ascii="Times New Roman" w:eastAsia="標楷體" w:hAnsi="Times New Roman" w:cs="Times New Roman"/>
                <w:szCs w:val="24"/>
              </w:rPr>
              <w:t>宣稱適應症及用法用量</w:t>
            </w:r>
          </w:p>
        </w:tc>
        <w:tc>
          <w:tcPr>
            <w:tcW w:w="2500" w:type="pct"/>
          </w:tcPr>
          <w:p w:rsidR="007965CD" w:rsidRPr="001E1A68" w:rsidRDefault="007965CD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65CD" w:rsidRPr="001E1A68" w:rsidTr="003D6DA0">
        <w:tc>
          <w:tcPr>
            <w:tcW w:w="2500" w:type="pct"/>
          </w:tcPr>
          <w:p w:rsidR="007965CD" w:rsidRPr="001E1A68" w:rsidRDefault="007965CD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1E1A68">
              <w:rPr>
                <w:rFonts w:ascii="Times New Roman" w:eastAsia="標楷體" w:hAnsi="Times New Roman" w:cs="Times New Roman"/>
                <w:szCs w:val="24"/>
              </w:rPr>
              <w:t>全球核准狀況</w:t>
            </w:r>
          </w:p>
        </w:tc>
        <w:tc>
          <w:tcPr>
            <w:tcW w:w="2500" w:type="pct"/>
          </w:tcPr>
          <w:p w:rsidR="007965CD" w:rsidRPr="001E1A68" w:rsidRDefault="007965CD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1159" w:rsidRPr="001E1A68" w:rsidTr="003D6DA0">
        <w:tc>
          <w:tcPr>
            <w:tcW w:w="2500" w:type="pct"/>
          </w:tcPr>
          <w:p w:rsidR="00361159" w:rsidRPr="00361159" w:rsidRDefault="00361159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台灣欲查驗登記之製造廠</w:t>
            </w:r>
          </w:p>
        </w:tc>
        <w:tc>
          <w:tcPr>
            <w:tcW w:w="2500" w:type="pct"/>
          </w:tcPr>
          <w:p w:rsidR="00361159" w:rsidRPr="001E1A68" w:rsidRDefault="00361159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65CD" w:rsidRPr="001E1A68" w:rsidTr="003D6DA0">
        <w:trPr>
          <w:trHeight w:val="450"/>
        </w:trPr>
        <w:tc>
          <w:tcPr>
            <w:tcW w:w="2500" w:type="pct"/>
            <w:vMerge w:val="restart"/>
          </w:tcPr>
          <w:p w:rsidR="007965CD" w:rsidRPr="001E1A68" w:rsidRDefault="007965CD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1E1A68">
              <w:rPr>
                <w:rFonts w:ascii="Times New Roman" w:eastAsia="標楷體" w:hAnsi="Times New Roman" w:cs="Times New Roman"/>
                <w:szCs w:val="24"/>
              </w:rPr>
              <w:t>過去諮詢法規單位紀錄</w:t>
            </w:r>
            <w:r w:rsidRPr="001E1A6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E1A68">
              <w:rPr>
                <w:rFonts w:ascii="Times New Roman" w:eastAsia="標楷體" w:hAnsi="Times New Roman" w:cs="Times New Roman"/>
                <w:szCs w:val="24"/>
              </w:rPr>
              <w:t>請標</w:t>
            </w:r>
            <w:proofErr w:type="gramStart"/>
            <w:r w:rsidRPr="001E1A68">
              <w:rPr>
                <w:rFonts w:ascii="Times New Roman" w:eastAsia="標楷體" w:hAnsi="Times New Roman" w:cs="Times New Roman"/>
                <w:szCs w:val="24"/>
              </w:rPr>
              <w:t>註</w:t>
            </w:r>
            <w:proofErr w:type="gramEnd"/>
            <w:r w:rsidRPr="001E1A68">
              <w:rPr>
                <w:rFonts w:ascii="Times New Roman" w:eastAsia="標楷體" w:hAnsi="Times New Roman" w:cs="Times New Roman"/>
                <w:szCs w:val="24"/>
              </w:rPr>
              <w:t>日期</w:t>
            </w:r>
            <w:r w:rsidRPr="001E1A6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500" w:type="pct"/>
          </w:tcPr>
          <w:p w:rsidR="007965CD" w:rsidRPr="001E1A68" w:rsidRDefault="007965CD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1E1A68">
              <w:rPr>
                <w:rFonts w:ascii="Times New Roman" w:eastAsia="標楷體" w:hAnsi="Times New Roman" w:cs="Times New Roman"/>
                <w:szCs w:val="24"/>
              </w:rPr>
              <w:t>&lt;</w:t>
            </w:r>
            <w:r w:rsidRPr="001E1A68">
              <w:rPr>
                <w:rFonts w:ascii="Times New Roman" w:eastAsia="標楷體" w:hAnsi="Times New Roman" w:cs="Times New Roman"/>
                <w:szCs w:val="24"/>
              </w:rPr>
              <w:t>臺灣</w:t>
            </w:r>
            <w:r w:rsidRPr="001E1A68">
              <w:rPr>
                <w:rFonts w:ascii="Times New Roman" w:eastAsia="標楷體" w:hAnsi="Times New Roman" w:cs="Times New Roman"/>
                <w:szCs w:val="24"/>
              </w:rPr>
              <w:t>&gt;</w:t>
            </w:r>
          </w:p>
        </w:tc>
      </w:tr>
      <w:tr w:rsidR="007965CD" w:rsidRPr="001E1A68" w:rsidTr="003D6DA0">
        <w:trPr>
          <w:trHeight w:val="449"/>
        </w:trPr>
        <w:tc>
          <w:tcPr>
            <w:tcW w:w="2500" w:type="pct"/>
            <w:vMerge/>
          </w:tcPr>
          <w:p w:rsidR="007965CD" w:rsidRPr="001E1A68" w:rsidRDefault="007965CD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00" w:type="pct"/>
          </w:tcPr>
          <w:p w:rsidR="007965CD" w:rsidRPr="001E1A68" w:rsidRDefault="007965CD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1E1A68">
              <w:rPr>
                <w:rFonts w:ascii="Times New Roman" w:eastAsia="標楷體" w:hAnsi="Times New Roman" w:cs="Times New Roman"/>
                <w:szCs w:val="24"/>
              </w:rPr>
              <w:t>&lt;</w:t>
            </w:r>
            <w:r w:rsidRPr="001E1A68">
              <w:rPr>
                <w:rFonts w:ascii="Times New Roman" w:eastAsia="標楷體" w:hAnsi="Times New Roman" w:cs="Times New Roman"/>
                <w:szCs w:val="24"/>
              </w:rPr>
              <w:t>其他法規單位</w:t>
            </w:r>
            <w:r w:rsidRPr="001E1A68">
              <w:rPr>
                <w:rFonts w:ascii="Times New Roman" w:eastAsia="標楷體" w:hAnsi="Times New Roman" w:cs="Times New Roman"/>
                <w:szCs w:val="24"/>
              </w:rPr>
              <w:t>&gt;</w:t>
            </w:r>
          </w:p>
        </w:tc>
      </w:tr>
    </w:tbl>
    <w:p w:rsidR="003D6DA0" w:rsidRPr="001E1A68" w:rsidRDefault="003D6DA0" w:rsidP="003D6DA0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3D6DA0" w:rsidRPr="001E1A68" w:rsidRDefault="008C3F2D" w:rsidP="003D6DA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1E1A68">
        <w:rPr>
          <w:rFonts w:ascii="Times New Roman" w:eastAsia="標楷體" w:hAnsi="Times New Roman" w:cs="Times New Roman"/>
          <w:b/>
          <w:szCs w:val="24"/>
        </w:rPr>
        <w:t>技術性資料</w:t>
      </w:r>
      <w:r w:rsidR="005569FF">
        <w:rPr>
          <w:rFonts w:ascii="Times New Roman" w:eastAsia="標楷體" w:hAnsi="Times New Roman" w:cs="Times New Roman" w:hint="eastAsia"/>
          <w:b/>
          <w:szCs w:val="24"/>
        </w:rPr>
        <w:t>：</w:t>
      </w:r>
      <w:r w:rsidR="0013305C" w:rsidRPr="001E1A68">
        <w:rPr>
          <w:rFonts w:ascii="Times New Roman" w:eastAsia="標楷體" w:hAnsi="Times New Roman" w:cs="Times New Roman"/>
          <w:b/>
          <w:szCs w:val="24"/>
        </w:rPr>
        <w:t>請依照底下分項依序填寫。</w:t>
      </w:r>
    </w:p>
    <w:p w:rsidR="008911DE" w:rsidRPr="008525DB" w:rsidRDefault="008C3F2D" w:rsidP="008C3F2D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1E1A68">
        <w:rPr>
          <w:rFonts w:ascii="Times New Roman" w:eastAsia="標楷體" w:hAnsi="Times New Roman" w:cs="Times New Roman"/>
          <w:szCs w:val="24"/>
        </w:rPr>
        <w:t>擬宣稱適應症</w:t>
      </w:r>
      <w:r w:rsidR="008911DE">
        <w:rPr>
          <w:rFonts w:ascii="Times New Roman" w:eastAsia="標楷體" w:hAnsi="Times New Roman" w:cs="Times New Roman" w:hint="eastAsia"/>
          <w:szCs w:val="24"/>
        </w:rPr>
        <w:t>及用法用</w:t>
      </w:r>
      <w:r w:rsidR="008911DE" w:rsidRPr="008525DB">
        <w:rPr>
          <w:rFonts w:ascii="標楷體" w:eastAsia="標楷體" w:hAnsi="標楷體" w:cs="Times New Roman" w:hint="eastAsia"/>
          <w:szCs w:val="24"/>
        </w:rPr>
        <w:t>量</w:t>
      </w:r>
      <w:r w:rsidRPr="008525DB">
        <w:rPr>
          <w:rFonts w:ascii="標楷體" w:eastAsia="標楷體" w:hAnsi="標楷體" w:cs="Times New Roman" w:hint="eastAsia"/>
          <w:szCs w:val="24"/>
        </w:rPr>
        <w:t>之</w:t>
      </w:r>
      <w:r w:rsidR="008911DE" w:rsidRPr="008525DB">
        <w:rPr>
          <w:rFonts w:ascii="標楷體" w:eastAsia="標楷體" w:hAnsi="標楷體" w:cs="Times New Roman" w:hint="eastAsia"/>
          <w:szCs w:val="24"/>
        </w:rPr>
        <w:t>全文敘述</w:t>
      </w:r>
      <w:r w:rsidR="008911DE">
        <w:rPr>
          <w:rFonts w:ascii="新細明體" w:eastAsia="新細明體" w:hAnsi="新細明體" w:cs="Times New Roman" w:hint="eastAsia"/>
          <w:szCs w:val="24"/>
        </w:rPr>
        <w:t>；</w:t>
      </w:r>
      <w:r w:rsidR="008911DE" w:rsidRPr="008525DB">
        <w:rPr>
          <w:rFonts w:ascii="標楷體" w:eastAsia="標楷體" w:hAnsi="標楷體" w:cs="Times New Roman" w:hint="eastAsia"/>
          <w:szCs w:val="24"/>
        </w:rPr>
        <w:t>若某些族群有調整劑量之必要，亦須敘述。</w:t>
      </w:r>
    </w:p>
    <w:p w:rsidR="008C3F2D" w:rsidRPr="001E1A68" w:rsidRDefault="008911DE" w:rsidP="008C3F2D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1E1A68">
        <w:rPr>
          <w:rFonts w:ascii="Times New Roman" w:eastAsia="標楷體" w:hAnsi="Times New Roman" w:cs="Times New Roman"/>
          <w:szCs w:val="24"/>
        </w:rPr>
        <w:t>擬宣稱適應症</w:t>
      </w:r>
      <w:r>
        <w:rPr>
          <w:rFonts w:ascii="Times New Roman" w:eastAsia="標楷體" w:hAnsi="Times New Roman" w:cs="Times New Roman" w:hint="eastAsia"/>
          <w:szCs w:val="24"/>
        </w:rPr>
        <w:t>之</w:t>
      </w:r>
      <w:r w:rsidR="008C3F2D" w:rsidRPr="001E1A68">
        <w:rPr>
          <w:rFonts w:ascii="Times New Roman" w:eastAsia="標楷體" w:hAnsi="Times New Roman" w:cs="Times New Roman"/>
          <w:szCs w:val="24"/>
        </w:rPr>
        <w:t>疾病特性、流行病學、及現行治療概況</w:t>
      </w:r>
      <w:r w:rsidR="007965CD" w:rsidRPr="001E1A68">
        <w:rPr>
          <w:rFonts w:ascii="Times New Roman" w:eastAsia="標楷體" w:hAnsi="Times New Roman" w:cs="Times New Roman"/>
          <w:szCs w:val="24"/>
        </w:rPr>
        <w:t>。</w:t>
      </w:r>
    </w:p>
    <w:p w:rsidR="007965CD" w:rsidRPr="001E1A68" w:rsidRDefault="00E96811" w:rsidP="008C3F2D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Target product profile</w:t>
      </w:r>
      <w:r>
        <w:rPr>
          <w:rFonts w:ascii="Times New Roman" w:eastAsia="標楷體" w:hAnsi="Times New Roman" w:cs="Times New Roman" w:hint="eastAsia"/>
          <w:szCs w:val="24"/>
        </w:rPr>
        <w:t>或仿單擬稿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中英文皆可</w:t>
      </w:r>
      <w:r>
        <w:rPr>
          <w:rFonts w:ascii="Times New Roman" w:eastAsia="標楷體" w:hAnsi="Times New Roman" w:cs="Times New Roman" w:hint="eastAsia"/>
          <w:szCs w:val="24"/>
        </w:rPr>
        <w:t>)</w:t>
      </w:r>
      <w:r w:rsidR="007965CD" w:rsidRPr="001E1A68">
        <w:rPr>
          <w:rFonts w:ascii="Times New Roman" w:eastAsia="標楷體" w:hAnsi="Times New Roman" w:cs="Times New Roman"/>
          <w:szCs w:val="24"/>
        </w:rPr>
        <w:t>。</w:t>
      </w:r>
    </w:p>
    <w:p w:rsidR="005242CE" w:rsidRDefault="008C3F2D" w:rsidP="008C3F2D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1E1A68">
        <w:rPr>
          <w:rFonts w:ascii="Times New Roman" w:eastAsia="標楷體" w:hAnsi="Times New Roman" w:cs="Times New Roman"/>
          <w:szCs w:val="24"/>
        </w:rPr>
        <w:t>化學製造管制概論</w:t>
      </w:r>
      <w:r w:rsidRPr="001E1A68">
        <w:rPr>
          <w:rFonts w:ascii="Times New Roman" w:eastAsia="標楷體" w:hAnsi="Times New Roman" w:cs="Times New Roman"/>
          <w:szCs w:val="24"/>
        </w:rPr>
        <w:t>(</w:t>
      </w:r>
      <w:r w:rsidRPr="001E1A68">
        <w:rPr>
          <w:rFonts w:ascii="Times New Roman" w:eastAsia="標楷體" w:hAnsi="Times New Roman" w:cs="Times New Roman"/>
          <w:szCs w:val="24"/>
        </w:rPr>
        <w:t>包括但不限於以下資料</w:t>
      </w:r>
      <w:r w:rsidRPr="001E1A68">
        <w:rPr>
          <w:rFonts w:ascii="Times New Roman" w:eastAsia="標楷體" w:hAnsi="Times New Roman" w:cs="Times New Roman"/>
          <w:szCs w:val="24"/>
        </w:rPr>
        <w:t>)</w:t>
      </w:r>
      <w:r w:rsidR="005569FF">
        <w:rPr>
          <w:rFonts w:ascii="Times New Roman" w:eastAsia="標楷體" w:hAnsi="Times New Roman" w:cs="Times New Roman" w:hint="eastAsia"/>
          <w:szCs w:val="24"/>
        </w:rPr>
        <w:t>：</w:t>
      </w:r>
    </w:p>
    <w:p w:rsidR="005242CE" w:rsidRDefault="005242CE" w:rsidP="008525DB">
      <w:pPr>
        <w:pStyle w:val="a3"/>
        <w:ind w:leftChars="0" w:left="840"/>
        <w:rPr>
          <w:rFonts w:ascii="Times New Roman" w:eastAsia="標楷體" w:hAnsi="Times New Roman" w:cs="Times New Roman"/>
          <w:szCs w:val="24"/>
        </w:rPr>
      </w:pPr>
      <w:r w:rsidRPr="008525DB">
        <w:rPr>
          <w:rFonts w:ascii="Times New Roman" w:eastAsia="標楷體" w:hAnsi="Times New Roman" w:cs="Times New Roman" w:hint="eastAsia"/>
          <w:szCs w:val="24"/>
          <w:u w:val="single"/>
        </w:rPr>
        <w:t>化學藥品</w:t>
      </w:r>
      <w:r w:rsidRPr="008525DB">
        <w:rPr>
          <w:rFonts w:ascii="Times New Roman" w:eastAsia="標楷體" w:hAnsi="Times New Roman" w:cs="Times New Roman" w:hint="eastAsia"/>
          <w:szCs w:val="24"/>
        </w:rPr>
        <w:t>：</w:t>
      </w:r>
    </w:p>
    <w:p w:rsidR="005242CE" w:rsidRPr="008525DB" w:rsidRDefault="005242CE" w:rsidP="008525DB">
      <w:pPr>
        <w:pStyle w:val="a3"/>
        <w:ind w:leftChars="0" w:left="840"/>
        <w:rPr>
          <w:rFonts w:ascii="Times New Roman" w:eastAsia="標楷體" w:hAnsi="Times New Roman" w:cs="Times New Roman"/>
          <w:szCs w:val="24"/>
        </w:rPr>
      </w:pPr>
      <w:r w:rsidRPr="008525DB">
        <w:rPr>
          <w:rFonts w:ascii="Times New Roman" w:eastAsia="標楷體" w:hAnsi="Times New Roman" w:cs="Times New Roman" w:hint="eastAsia"/>
          <w:szCs w:val="24"/>
        </w:rPr>
        <w:t>請參考「通用技術文件格式」提供原料藥之一般資料、製造、原料藥管制</w:t>
      </w:r>
      <w:r w:rsidR="00361159">
        <w:rPr>
          <w:rFonts w:ascii="Times New Roman" w:eastAsia="標楷體" w:hAnsi="Times New Roman" w:cs="Times New Roman" w:hint="eastAsia"/>
          <w:szCs w:val="24"/>
        </w:rPr>
        <w:t>；</w:t>
      </w:r>
      <w:r w:rsidRPr="008525DB">
        <w:rPr>
          <w:rFonts w:ascii="Times New Roman" w:eastAsia="標楷體" w:hAnsi="Times New Roman" w:cs="Times New Roman" w:hint="eastAsia"/>
          <w:szCs w:val="24"/>
        </w:rPr>
        <w:t>並提供成品性狀及配方組成、製造、</w:t>
      </w:r>
      <w:proofErr w:type="gramStart"/>
      <w:r w:rsidRPr="008525DB">
        <w:rPr>
          <w:rFonts w:ascii="Times New Roman" w:eastAsia="標楷體" w:hAnsi="Times New Roman" w:cs="Times New Roman" w:hint="eastAsia"/>
          <w:szCs w:val="24"/>
        </w:rPr>
        <w:t>賦形劑管制</w:t>
      </w:r>
      <w:proofErr w:type="gramEnd"/>
      <w:r w:rsidRPr="008525DB">
        <w:rPr>
          <w:rFonts w:ascii="Times New Roman" w:eastAsia="標楷體" w:hAnsi="Times New Roman" w:cs="Times New Roman"/>
          <w:szCs w:val="24"/>
        </w:rPr>
        <w:t xml:space="preserve"> (</w:t>
      </w:r>
      <w:r w:rsidRPr="008525DB">
        <w:rPr>
          <w:rFonts w:ascii="Times New Roman" w:eastAsia="標楷體" w:hAnsi="Times New Roman" w:cs="Times New Roman" w:hint="eastAsia"/>
          <w:szCs w:val="24"/>
        </w:rPr>
        <w:t>包含是否使用</w:t>
      </w:r>
      <w:proofErr w:type="gramStart"/>
      <w:r w:rsidRPr="008525DB">
        <w:rPr>
          <w:rFonts w:ascii="Times New Roman" w:eastAsia="標楷體" w:hAnsi="Times New Roman" w:cs="Times New Roman" w:hint="eastAsia"/>
          <w:szCs w:val="24"/>
        </w:rPr>
        <w:t>新賦形劑</w:t>
      </w:r>
      <w:proofErr w:type="gramEnd"/>
      <w:r w:rsidRPr="008525DB">
        <w:rPr>
          <w:rFonts w:ascii="Times New Roman" w:eastAsia="標楷體" w:hAnsi="Times New Roman" w:cs="Times New Roman"/>
          <w:szCs w:val="24"/>
        </w:rPr>
        <w:t>)</w:t>
      </w:r>
      <w:r w:rsidRPr="008525DB">
        <w:rPr>
          <w:rFonts w:ascii="Times New Roman" w:eastAsia="標楷體" w:hAnsi="Times New Roman" w:cs="Times New Roman" w:hint="eastAsia"/>
          <w:szCs w:val="24"/>
        </w:rPr>
        <w:t>、成品管制資料。</w:t>
      </w:r>
    </w:p>
    <w:p w:rsidR="005242CE" w:rsidRDefault="005242CE" w:rsidP="008525DB">
      <w:pPr>
        <w:pStyle w:val="a3"/>
        <w:ind w:leftChars="0" w:left="840"/>
        <w:rPr>
          <w:rFonts w:ascii="Times New Roman" w:eastAsia="標楷體" w:hAnsi="Times New Roman" w:cs="Times New Roman"/>
          <w:szCs w:val="24"/>
        </w:rPr>
      </w:pPr>
      <w:r w:rsidRPr="005242CE">
        <w:rPr>
          <w:rFonts w:ascii="Times New Roman" w:eastAsia="標楷體" w:hAnsi="Times New Roman" w:cs="Times New Roman" w:hint="eastAsia"/>
          <w:szCs w:val="24"/>
        </w:rPr>
        <w:t>其它與諮詢議題相關之</w:t>
      </w:r>
      <w:r w:rsidRPr="005242CE">
        <w:rPr>
          <w:rFonts w:ascii="Times New Roman" w:eastAsia="標楷體" w:hAnsi="Times New Roman" w:cs="Times New Roman" w:hint="eastAsia"/>
          <w:szCs w:val="24"/>
        </w:rPr>
        <w:t>CMC</w:t>
      </w:r>
      <w:r w:rsidRPr="005242CE">
        <w:rPr>
          <w:rFonts w:ascii="Times New Roman" w:eastAsia="標楷體" w:hAnsi="Times New Roman" w:cs="Times New Roman" w:hint="eastAsia"/>
          <w:szCs w:val="24"/>
        </w:rPr>
        <w:t>技術性資料亦應提供。</w:t>
      </w:r>
    </w:p>
    <w:p w:rsidR="002B3EEE" w:rsidRDefault="002B3EEE" w:rsidP="008525DB">
      <w:pPr>
        <w:pStyle w:val="a3"/>
        <w:ind w:leftChars="0" w:left="840"/>
        <w:rPr>
          <w:rFonts w:ascii="Times New Roman" w:eastAsia="標楷體" w:hAnsi="Times New Roman" w:cs="Times New Roman"/>
          <w:szCs w:val="24"/>
        </w:rPr>
      </w:pPr>
      <w:r w:rsidRPr="008525DB">
        <w:rPr>
          <w:rFonts w:ascii="Times New Roman" w:eastAsia="標楷體" w:hAnsi="Times New Roman" w:cs="Times New Roman" w:hint="eastAsia"/>
          <w:szCs w:val="24"/>
          <w:u w:val="single"/>
        </w:rPr>
        <w:t>生物藥品</w:t>
      </w:r>
      <w:r>
        <w:rPr>
          <w:rFonts w:ascii="標楷體" w:eastAsia="標楷體" w:hAnsi="標楷體" w:cs="Times New Roman" w:hint="eastAsia"/>
          <w:szCs w:val="24"/>
        </w:rPr>
        <w:t>：</w:t>
      </w:r>
    </w:p>
    <w:p w:rsidR="002B3EEE" w:rsidRDefault="002B3EEE" w:rsidP="008525DB">
      <w:pPr>
        <w:pStyle w:val="a3"/>
        <w:ind w:leftChars="0" w:left="84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請參考「通用技術文件格式」提供原料藥特性敘述</w:t>
      </w:r>
      <w:r w:rsidRPr="002B3EEE">
        <w:rPr>
          <w:rFonts w:ascii="Times New Roman" w:eastAsia="標楷體" w:hAnsi="Times New Roman" w:cs="Times New Roman" w:hint="eastAsia"/>
          <w:szCs w:val="24"/>
        </w:rPr>
        <w:t>、起始物</w:t>
      </w:r>
      <w:r>
        <w:rPr>
          <w:rFonts w:ascii="Times New Roman" w:eastAsia="標楷體" w:hAnsi="Times New Roman" w:cs="Times New Roman" w:hint="eastAsia"/>
          <w:szCs w:val="24"/>
        </w:rPr>
        <w:t>及</w:t>
      </w:r>
      <w:r w:rsidRPr="002B3EEE">
        <w:rPr>
          <w:rFonts w:ascii="Times New Roman" w:eastAsia="標楷體" w:hAnsi="Times New Roman" w:cs="Times New Roman" w:hint="eastAsia"/>
          <w:szCs w:val="24"/>
        </w:rPr>
        <w:t>製程中使用之原物料</w:t>
      </w:r>
      <w:r>
        <w:rPr>
          <w:rFonts w:ascii="Times New Roman" w:eastAsia="標楷體" w:hAnsi="Times New Roman" w:cs="Times New Roman" w:hint="eastAsia"/>
          <w:szCs w:val="24"/>
        </w:rPr>
        <w:t>之病毒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安全性</w:t>
      </w:r>
      <w:r w:rsidRPr="002B3EEE">
        <w:rPr>
          <w:rFonts w:ascii="Times New Roman" w:eastAsia="標楷體" w:hAnsi="Times New Roman" w:cs="Times New Roman" w:hint="eastAsia"/>
          <w:szCs w:val="24"/>
        </w:rPr>
        <w:t>管控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、製程概要、原料藥及成品規格、成品配方、賦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形劑管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控。</w:t>
      </w:r>
      <w:r w:rsidRPr="002B3EEE">
        <w:rPr>
          <w:rFonts w:ascii="Times New Roman" w:eastAsia="標楷體" w:hAnsi="Times New Roman" w:cs="Times New Roman" w:hint="eastAsia"/>
          <w:szCs w:val="24"/>
        </w:rPr>
        <w:t>製程開發階段如有重要變更應列表整理</w:t>
      </w:r>
      <w:r>
        <w:rPr>
          <w:rFonts w:ascii="Times New Roman" w:eastAsia="標楷體" w:hAnsi="Times New Roman" w:cs="Times New Roman" w:hint="eastAsia"/>
          <w:szCs w:val="24"/>
        </w:rPr>
        <w:t>其變更及批次用途，</w:t>
      </w:r>
      <w:r w:rsidRPr="002B3EEE">
        <w:rPr>
          <w:rFonts w:ascii="Times New Roman" w:eastAsia="標楷體" w:hAnsi="Times New Roman" w:cs="Times New Roman" w:hint="eastAsia"/>
          <w:szCs w:val="24"/>
        </w:rPr>
        <w:t>並</w:t>
      </w:r>
      <w:r>
        <w:rPr>
          <w:rFonts w:ascii="Times New Roman" w:eastAsia="標楷體" w:hAnsi="Times New Roman" w:cs="Times New Roman" w:hint="eastAsia"/>
          <w:szCs w:val="24"/>
        </w:rPr>
        <w:t>說明</w:t>
      </w:r>
      <w:r w:rsidRPr="002B3EEE">
        <w:rPr>
          <w:rFonts w:ascii="Times New Roman" w:eastAsia="標楷體" w:hAnsi="Times New Roman" w:cs="Times New Roman" w:hint="eastAsia"/>
          <w:szCs w:val="24"/>
        </w:rPr>
        <w:t>相對應之比較性試驗。</w:t>
      </w:r>
    </w:p>
    <w:p w:rsidR="007965CD" w:rsidRPr="001E1A68" w:rsidRDefault="00745350" w:rsidP="008C3F2D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臨床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前藥毒理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概論</w:t>
      </w:r>
      <w:r w:rsidR="005569FF">
        <w:rPr>
          <w:rFonts w:ascii="Times New Roman" w:eastAsia="標楷體" w:hAnsi="Times New Roman" w:cs="Times New Roman" w:hint="eastAsia"/>
          <w:szCs w:val="24"/>
        </w:rPr>
        <w:t>：</w:t>
      </w:r>
      <w:r w:rsidR="0013305C" w:rsidRPr="001E1A68">
        <w:rPr>
          <w:rFonts w:ascii="Times New Roman" w:eastAsia="標楷體" w:hAnsi="Times New Roman" w:cs="Times New Roman"/>
          <w:szCs w:val="24"/>
        </w:rPr>
        <w:t>請以表格</w:t>
      </w:r>
      <w:r w:rsidR="007965CD" w:rsidRPr="001E1A68">
        <w:rPr>
          <w:rFonts w:ascii="Times New Roman" w:eastAsia="標楷體" w:hAnsi="Times New Roman" w:cs="Times New Roman"/>
          <w:szCs w:val="24"/>
        </w:rPr>
        <w:t>條</w:t>
      </w:r>
      <w:r w:rsidR="0013305C" w:rsidRPr="001E1A68">
        <w:rPr>
          <w:rFonts w:ascii="Times New Roman" w:eastAsia="標楷體" w:hAnsi="Times New Roman" w:cs="Times New Roman"/>
          <w:szCs w:val="24"/>
        </w:rPr>
        <w:t>列出已完成</w:t>
      </w:r>
      <w:r w:rsidR="008911DE">
        <w:rPr>
          <w:rFonts w:ascii="新細明體" w:eastAsia="新細明體" w:hAnsi="新細明體" w:cs="Times New Roman" w:hint="eastAsia"/>
          <w:szCs w:val="24"/>
        </w:rPr>
        <w:t>，</w:t>
      </w:r>
      <w:r w:rsidR="0013305C" w:rsidRPr="001E1A68">
        <w:rPr>
          <w:rFonts w:ascii="Times New Roman" w:eastAsia="標楷體" w:hAnsi="Times New Roman" w:cs="Times New Roman"/>
          <w:szCs w:val="24"/>
        </w:rPr>
        <w:t>進行中</w:t>
      </w:r>
      <w:r w:rsidR="008911DE">
        <w:rPr>
          <w:rFonts w:ascii="Times New Roman" w:eastAsia="標楷體" w:hAnsi="Times New Roman" w:cs="Times New Roman" w:hint="eastAsia"/>
          <w:szCs w:val="24"/>
        </w:rPr>
        <w:t>及規劃中之</w:t>
      </w:r>
      <w:r w:rsidR="0013305C" w:rsidRPr="001E1A68">
        <w:rPr>
          <w:rFonts w:ascii="Times New Roman" w:eastAsia="標楷體" w:hAnsi="Times New Roman" w:cs="Times New Roman"/>
          <w:szCs w:val="24"/>
        </w:rPr>
        <w:t>所有非臨床試驗或評估項目，</w:t>
      </w:r>
      <w:r>
        <w:rPr>
          <w:rFonts w:ascii="Times New Roman" w:eastAsia="標楷體" w:hAnsi="Times New Roman" w:cs="Times New Roman" w:hint="eastAsia"/>
          <w:szCs w:val="24"/>
        </w:rPr>
        <w:t>應呈現</w:t>
      </w:r>
      <w:r w:rsidRPr="001E1A68">
        <w:rPr>
          <w:rFonts w:ascii="Times New Roman" w:eastAsia="標楷體" w:hAnsi="Times New Roman" w:cs="Times New Roman"/>
          <w:szCs w:val="24"/>
        </w:rPr>
        <w:t>試驗編號</w:t>
      </w:r>
      <w:r w:rsidR="000B4D1B" w:rsidRPr="008525DB">
        <w:rPr>
          <w:rFonts w:ascii="Times New Roman" w:eastAsia="標楷體" w:hAnsi="Times New Roman" w:cs="Times New Roman"/>
          <w:szCs w:val="24"/>
        </w:rPr>
        <w:t>/</w:t>
      </w:r>
      <w:r w:rsidR="000B4D1B" w:rsidRPr="008525DB">
        <w:rPr>
          <w:rFonts w:ascii="Times New Roman" w:eastAsia="標楷體" w:hAnsi="Times New Roman" w:cs="Times New Roman" w:hint="eastAsia"/>
          <w:szCs w:val="24"/>
        </w:rPr>
        <w:t>標題</w:t>
      </w:r>
      <w:r w:rsidR="000B4D1B" w:rsidRPr="008525DB">
        <w:rPr>
          <w:rFonts w:ascii="Times New Roman" w:eastAsia="標楷體" w:hAnsi="Times New Roman" w:cs="Times New Roman"/>
          <w:szCs w:val="24"/>
        </w:rPr>
        <w:t>/</w:t>
      </w:r>
      <w:r>
        <w:rPr>
          <w:rFonts w:ascii="Times New Roman" w:eastAsia="標楷體" w:hAnsi="Times New Roman" w:cs="Times New Roman" w:hint="eastAsia"/>
          <w:szCs w:val="24"/>
        </w:rPr>
        <w:t>GLP status</w:t>
      </w:r>
      <w:r>
        <w:rPr>
          <w:rFonts w:ascii="新細明體" w:eastAsia="新細明體" w:hAnsi="新細明體" w:cs="Times New Roman" w:hint="eastAsia"/>
          <w:szCs w:val="24"/>
        </w:rPr>
        <w:t>、</w:t>
      </w:r>
      <w:r>
        <w:rPr>
          <w:rFonts w:ascii="Times New Roman" w:eastAsia="標楷體" w:hAnsi="Times New Roman" w:cs="Times New Roman" w:hint="eastAsia"/>
          <w:szCs w:val="24"/>
        </w:rPr>
        <w:t>試驗設計</w:t>
      </w:r>
      <w:r w:rsidR="0013305C" w:rsidRPr="001E1A68">
        <w:rPr>
          <w:rFonts w:ascii="Times New Roman" w:eastAsia="標楷體" w:hAnsi="Times New Roman" w:cs="Times New Roman"/>
          <w:szCs w:val="24"/>
        </w:rPr>
        <w:t>及其結果摘要敘述</w:t>
      </w:r>
      <w:r w:rsidR="007965CD" w:rsidRPr="001E1A68">
        <w:rPr>
          <w:rFonts w:ascii="Times New Roman" w:eastAsia="標楷體" w:hAnsi="Times New Roman" w:cs="Times New Roman"/>
          <w:szCs w:val="24"/>
        </w:rPr>
        <w:t>，並且將個別試驗的</w:t>
      </w:r>
      <w:r w:rsidR="007965CD" w:rsidRPr="001E1A68">
        <w:rPr>
          <w:rFonts w:ascii="Times New Roman" w:eastAsia="標楷體" w:hAnsi="Times New Roman" w:cs="Times New Roman"/>
          <w:szCs w:val="24"/>
        </w:rPr>
        <w:t>summary report</w:t>
      </w:r>
      <w:r w:rsidR="007965CD" w:rsidRPr="001E1A68">
        <w:rPr>
          <w:rFonts w:ascii="Times New Roman" w:eastAsia="標楷體" w:hAnsi="Times New Roman" w:cs="Times New Roman"/>
          <w:szCs w:val="24"/>
        </w:rPr>
        <w:t>檢附於「附錄」章節</w:t>
      </w:r>
      <w:r w:rsidR="0013305C" w:rsidRPr="001E1A68">
        <w:rPr>
          <w:rFonts w:ascii="Times New Roman" w:eastAsia="標楷體" w:hAnsi="Times New Roman" w:cs="Times New Roman"/>
          <w:szCs w:val="24"/>
        </w:rPr>
        <w:t>。</w:t>
      </w:r>
      <w:r>
        <w:rPr>
          <w:rFonts w:ascii="Times New Roman" w:eastAsia="標楷體" w:hAnsi="Times New Roman" w:cs="Times New Roman" w:hint="eastAsia"/>
          <w:szCs w:val="24"/>
        </w:rPr>
        <w:t>若試驗</w:t>
      </w:r>
      <w:r w:rsidR="0013305C" w:rsidRPr="001E1A68">
        <w:rPr>
          <w:rFonts w:ascii="Times New Roman" w:eastAsia="標楷體" w:hAnsi="Times New Roman" w:cs="Times New Roman"/>
          <w:szCs w:val="24"/>
        </w:rPr>
        <w:t>尚未執行者可記載預定</w:t>
      </w:r>
      <w:r>
        <w:rPr>
          <w:rFonts w:ascii="Times New Roman" w:eastAsia="標楷體" w:hAnsi="Times New Roman" w:cs="Times New Roman" w:hint="eastAsia"/>
          <w:szCs w:val="24"/>
        </w:rPr>
        <w:t>試驗設計</w:t>
      </w:r>
      <w:r w:rsidR="0013305C" w:rsidRPr="001E1A68">
        <w:rPr>
          <w:rFonts w:ascii="Times New Roman" w:eastAsia="標楷體" w:hAnsi="Times New Roman" w:cs="Times New Roman"/>
          <w:szCs w:val="24"/>
        </w:rPr>
        <w:t>。</w:t>
      </w:r>
      <w:r>
        <w:rPr>
          <w:rFonts w:ascii="Times New Roman" w:eastAsia="標楷體" w:hAnsi="Times New Roman" w:cs="Times New Roman" w:hint="eastAsia"/>
          <w:szCs w:val="24"/>
        </w:rPr>
        <w:t>陳述項目應</w:t>
      </w:r>
      <w:r w:rsidR="0013305C" w:rsidRPr="001E1A68">
        <w:rPr>
          <w:rFonts w:ascii="Times New Roman" w:eastAsia="標楷體" w:hAnsi="Times New Roman" w:cs="Times New Roman"/>
          <w:szCs w:val="24"/>
        </w:rPr>
        <w:t>包括藥理試驗</w:t>
      </w:r>
      <w:r w:rsidRPr="001E1A68">
        <w:rPr>
          <w:rFonts w:ascii="Times New Roman" w:eastAsia="標楷體" w:hAnsi="Times New Roman" w:cs="Times New Roman"/>
          <w:szCs w:val="24"/>
        </w:rPr>
        <w:t>、安全性藥理試驗</w:t>
      </w:r>
      <w:r w:rsidR="0013305C" w:rsidRPr="001E1A68">
        <w:rPr>
          <w:rFonts w:ascii="Times New Roman" w:eastAsia="標楷體" w:hAnsi="Times New Roman" w:cs="Times New Roman"/>
          <w:szCs w:val="24"/>
        </w:rPr>
        <w:t>、</w:t>
      </w:r>
      <w:proofErr w:type="gramStart"/>
      <w:r w:rsidR="0013305C" w:rsidRPr="001E1A68">
        <w:rPr>
          <w:rFonts w:ascii="Times New Roman" w:eastAsia="標楷體" w:hAnsi="Times New Roman" w:cs="Times New Roman"/>
          <w:szCs w:val="24"/>
        </w:rPr>
        <w:t>毒理試驗</w:t>
      </w:r>
      <w:proofErr w:type="gramEnd"/>
      <w:r w:rsidR="0013305C" w:rsidRPr="001E1A68">
        <w:rPr>
          <w:rFonts w:ascii="Times New Roman" w:eastAsia="標楷體" w:hAnsi="Times New Roman" w:cs="Times New Roman"/>
          <w:szCs w:val="24"/>
        </w:rPr>
        <w:t>、藥物</w:t>
      </w:r>
      <w:r w:rsidR="007965CD" w:rsidRPr="001E1A68">
        <w:rPr>
          <w:rFonts w:ascii="Times New Roman" w:eastAsia="標楷體" w:hAnsi="Times New Roman" w:cs="Times New Roman"/>
          <w:szCs w:val="24"/>
        </w:rPr>
        <w:t>/</w:t>
      </w:r>
      <w:r w:rsidR="007965CD" w:rsidRPr="001E1A68">
        <w:rPr>
          <w:rFonts w:ascii="Times New Roman" w:eastAsia="標楷體" w:hAnsi="Times New Roman" w:cs="Times New Roman"/>
          <w:szCs w:val="24"/>
        </w:rPr>
        <w:t>毒物</w:t>
      </w:r>
      <w:r w:rsidR="0013305C" w:rsidRPr="001E1A68">
        <w:rPr>
          <w:rFonts w:ascii="Times New Roman" w:eastAsia="標楷體" w:hAnsi="Times New Roman" w:cs="Times New Roman"/>
          <w:szCs w:val="24"/>
        </w:rPr>
        <w:t>動力學試驗等。</w:t>
      </w:r>
      <w:r>
        <w:rPr>
          <w:rFonts w:ascii="Times New Roman" w:eastAsia="標楷體" w:hAnsi="Times New Roman" w:cs="Times New Roman" w:hint="eastAsia"/>
          <w:szCs w:val="24"/>
        </w:rPr>
        <w:t>建議</w:t>
      </w:r>
      <w:r w:rsidR="007965CD" w:rsidRPr="001E1A68">
        <w:rPr>
          <w:rFonts w:ascii="Times New Roman" w:eastAsia="標楷體" w:hAnsi="Times New Roman" w:cs="Times New Roman"/>
          <w:szCs w:val="24"/>
        </w:rPr>
        <w:t>格式如下</w:t>
      </w:r>
      <w:r w:rsidR="005569FF">
        <w:rPr>
          <w:rFonts w:ascii="Times New Roman" w:eastAsia="標楷體" w:hAnsi="Times New Roman" w:cs="Times New Roman" w:hint="eastAsia"/>
          <w:szCs w:val="24"/>
        </w:rPr>
        <w:t>：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2316"/>
        <w:gridCol w:w="1816"/>
        <w:gridCol w:w="1816"/>
        <w:gridCol w:w="1734"/>
      </w:tblGrid>
      <w:tr w:rsidR="007965CD" w:rsidRPr="001E1A68" w:rsidTr="007965CD">
        <w:tc>
          <w:tcPr>
            <w:tcW w:w="2316" w:type="dxa"/>
          </w:tcPr>
          <w:p w:rsidR="00B1203D" w:rsidRPr="001E1A68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試驗編號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標題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/</w:t>
            </w:r>
          </w:p>
          <w:p w:rsidR="007965CD" w:rsidRPr="001E1A68" w:rsidRDefault="007965CD" w:rsidP="000B4D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lastRenderedPageBreak/>
              <w:t>GLP</w:t>
            </w:r>
            <w:r w:rsidR="000B4D1B">
              <w:rPr>
                <w:rFonts w:ascii="Times New Roman" w:eastAsia="標楷體" w:hAnsi="Times New Roman" w:cs="Times New Roman" w:hint="eastAsia"/>
                <w:sz w:val="22"/>
              </w:rPr>
              <w:t xml:space="preserve"> status</w:t>
            </w:r>
          </w:p>
        </w:tc>
        <w:tc>
          <w:tcPr>
            <w:tcW w:w="1816" w:type="dxa"/>
          </w:tcPr>
          <w:p w:rsidR="00B1203D" w:rsidRPr="001E1A68" w:rsidRDefault="00745350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lastRenderedPageBreak/>
              <w:t>試驗設計</w:t>
            </w:r>
            <w:r w:rsidR="007965CD" w:rsidRPr="001E1A68">
              <w:rPr>
                <w:rFonts w:ascii="Times New Roman" w:eastAsia="標楷體" w:hAnsi="Times New Roman" w:cs="Times New Roman"/>
                <w:sz w:val="22"/>
              </w:rPr>
              <w:t>/</w:t>
            </w:r>
          </w:p>
          <w:p w:rsidR="007965CD" w:rsidRPr="001E1A68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lastRenderedPageBreak/>
              <w:t>預定</w:t>
            </w:r>
            <w:r w:rsidR="00745350">
              <w:rPr>
                <w:rFonts w:ascii="Times New Roman" w:eastAsia="標楷體" w:hAnsi="Times New Roman" w:cs="Times New Roman" w:hint="eastAsia"/>
                <w:sz w:val="22"/>
              </w:rPr>
              <w:t>試驗設計</w:t>
            </w:r>
          </w:p>
        </w:tc>
        <w:tc>
          <w:tcPr>
            <w:tcW w:w="1816" w:type="dxa"/>
          </w:tcPr>
          <w:p w:rsidR="007965CD" w:rsidRPr="001E1A68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lastRenderedPageBreak/>
              <w:t>結果摘要</w:t>
            </w:r>
          </w:p>
        </w:tc>
        <w:tc>
          <w:tcPr>
            <w:tcW w:w="1734" w:type="dxa"/>
          </w:tcPr>
          <w:p w:rsidR="00B1203D" w:rsidRPr="001E1A68" w:rsidRDefault="004D7996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若檢附</w:t>
            </w:r>
            <w:r w:rsidR="007965CD" w:rsidRPr="001E1A68">
              <w:rPr>
                <w:rFonts w:ascii="Times New Roman" w:eastAsia="標楷體" w:hAnsi="Times New Roman" w:cs="Times New Roman"/>
                <w:sz w:val="22"/>
              </w:rPr>
              <w:lastRenderedPageBreak/>
              <w:t>Summary report</w:t>
            </w:r>
            <w:r w:rsidR="004C461C" w:rsidRPr="001E1A68">
              <w:rPr>
                <w:rFonts w:ascii="Times New Roman" w:eastAsia="標楷體" w:hAnsi="Times New Roman" w:cs="Times New Roman"/>
                <w:sz w:val="22"/>
              </w:rPr>
              <w:t>或是文獻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，</w:t>
            </w:r>
            <w:r w:rsidR="00745350">
              <w:rPr>
                <w:rFonts w:ascii="Times New Roman" w:eastAsia="標楷體" w:hAnsi="Times New Roman" w:cs="Times New Roman" w:hint="eastAsia"/>
                <w:sz w:val="22"/>
              </w:rPr>
              <w:t>應檢附於</w:t>
            </w:r>
            <w:r w:rsidR="007965CD" w:rsidRPr="001E1A68">
              <w:rPr>
                <w:rFonts w:ascii="Times New Roman" w:eastAsia="標楷體" w:hAnsi="Times New Roman" w:cs="Times New Roman"/>
                <w:sz w:val="22"/>
              </w:rPr>
              <w:t>附錄</w:t>
            </w:r>
            <w:r w:rsidR="00745350">
              <w:rPr>
                <w:rFonts w:ascii="Times New Roman" w:eastAsia="標楷體" w:hAnsi="Times New Roman" w:cs="Times New Roman" w:hint="eastAsia"/>
                <w:sz w:val="22"/>
              </w:rPr>
              <w:t>章節</w:t>
            </w:r>
          </w:p>
          <w:p w:rsidR="007965CD" w:rsidRPr="001E1A68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745350">
              <w:rPr>
                <w:rFonts w:ascii="Times New Roman" w:eastAsia="標楷體" w:hAnsi="Times New Roman" w:cs="Times New Roman" w:hint="eastAsia"/>
                <w:sz w:val="22"/>
              </w:rPr>
              <w:t>應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標</w:t>
            </w:r>
            <w:proofErr w:type="gramStart"/>
            <w:r w:rsidRPr="001E1A68">
              <w:rPr>
                <w:rFonts w:ascii="Times New Roman" w:eastAsia="標楷體" w:hAnsi="Times New Roman" w:cs="Times New Roman"/>
                <w:sz w:val="22"/>
              </w:rPr>
              <w:t>註</w:t>
            </w:r>
            <w:proofErr w:type="gramEnd"/>
            <w:r w:rsidRPr="001E1A68">
              <w:rPr>
                <w:rFonts w:ascii="Times New Roman" w:eastAsia="標楷體" w:hAnsi="Times New Roman" w:cs="Times New Roman"/>
                <w:sz w:val="22"/>
              </w:rPr>
              <w:t>頁數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7467C5" w:rsidRPr="001E1A68" w:rsidTr="00B22EDC">
        <w:tc>
          <w:tcPr>
            <w:tcW w:w="7682" w:type="dxa"/>
            <w:gridSpan w:val="4"/>
          </w:tcPr>
          <w:p w:rsidR="007467C5" w:rsidRPr="008525DB" w:rsidRDefault="007467C5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8525DB">
              <w:rPr>
                <w:rFonts w:ascii="Times New Roman" w:eastAsia="標楷體" w:hAnsi="Times New Roman" w:cs="Times New Roman" w:hint="eastAsia"/>
                <w:b/>
                <w:sz w:val="22"/>
              </w:rPr>
              <w:lastRenderedPageBreak/>
              <w:t>藥理試驗</w:t>
            </w:r>
          </w:p>
        </w:tc>
      </w:tr>
      <w:tr w:rsidR="007965CD" w:rsidRPr="001E1A68" w:rsidTr="007965CD">
        <w:tc>
          <w:tcPr>
            <w:tcW w:w="2316" w:type="dxa"/>
          </w:tcPr>
          <w:p w:rsidR="007965CD" w:rsidRPr="001E1A68" w:rsidRDefault="007965CD" w:rsidP="00745350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Study XXX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，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in vitro cell line</w:t>
            </w:r>
            <w:r w:rsidR="00200C4D" w:rsidRPr="001E1A68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…</w:t>
            </w:r>
            <w:r w:rsidR="00200C4D" w:rsidRPr="001E1A68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</w:tc>
        <w:tc>
          <w:tcPr>
            <w:tcW w:w="1816" w:type="dxa"/>
          </w:tcPr>
          <w:p w:rsidR="007965CD" w:rsidRPr="001E1A68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16" w:type="dxa"/>
          </w:tcPr>
          <w:p w:rsidR="007965CD" w:rsidRPr="001E1A68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4" w:type="dxa"/>
          </w:tcPr>
          <w:p w:rsidR="007965CD" w:rsidRPr="001E1A68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965CD" w:rsidRPr="001E1A68" w:rsidTr="007965CD">
        <w:tc>
          <w:tcPr>
            <w:tcW w:w="2316" w:type="dxa"/>
          </w:tcPr>
          <w:p w:rsidR="007965CD" w:rsidRPr="001E1A68" w:rsidRDefault="007965CD" w:rsidP="007965CD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…</w:t>
            </w:r>
          </w:p>
        </w:tc>
        <w:tc>
          <w:tcPr>
            <w:tcW w:w="1816" w:type="dxa"/>
          </w:tcPr>
          <w:p w:rsidR="007965CD" w:rsidRPr="001E1A68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16" w:type="dxa"/>
          </w:tcPr>
          <w:p w:rsidR="007965CD" w:rsidRPr="001E1A68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4" w:type="dxa"/>
          </w:tcPr>
          <w:p w:rsidR="007965CD" w:rsidRPr="001E1A68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965CD" w:rsidRPr="001E1A68" w:rsidTr="007965CD">
        <w:tc>
          <w:tcPr>
            <w:tcW w:w="2316" w:type="dxa"/>
          </w:tcPr>
          <w:p w:rsidR="007965CD" w:rsidRPr="001E1A68" w:rsidRDefault="007965CD" w:rsidP="007965CD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…</w:t>
            </w:r>
          </w:p>
        </w:tc>
        <w:tc>
          <w:tcPr>
            <w:tcW w:w="1816" w:type="dxa"/>
          </w:tcPr>
          <w:p w:rsidR="007965CD" w:rsidRPr="001E1A68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16" w:type="dxa"/>
          </w:tcPr>
          <w:p w:rsidR="007965CD" w:rsidRPr="001E1A68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4" w:type="dxa"/>
          </w:tcPr>
          <w:p w:rsidR="007965CD" w:rsidRPr="001E1A68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45350" w:rsidRPr="001E1A68" w:rsidTr="00CD5B6A">
        <w:tc>
          <w:tcPr>
            <w:tcW w:w="7682" w:type="dxa"/>
            <w:gridSpan w:val="4"/>
          </w:tcPr>
          <w:p w:rsidR="00745350" w:rsidRPr="008525DB" w:rsidRDefault="00745350" w:rsidP="00CD5B6A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8525DB">
              <w:rPr>
                <w:rFonts w:ascii="Times New Roman" w:eastAsia="標楷體" w:hAnsi="Times New Roman" w:cs="Times New Roman" w:hint="eastAsia"/>
                <w:b/>
                <w:sz w:val="22"/>
              </w:rPr>
              <w:t>安全性藥理試驗</w:t>
            </w:r>
          </w:p>
        </w:tc>
      </w:tr>
      <w:tr w:rsidR="00745350" w:rsidRPr="001E1A68" w:rsidTr="00CD5B6A">
        <w:tc>
          <w:tcPr>
            <w:tcW w:w="2316" w:type="dxa"/>
          </w:tcPr>
          <w:p w:rsidR="00745350" w:rsidRPr="001E1A68" w:rsidRDefault="00745350" w:rsidP="00CD5B6A">
            <w:pPr>
              <w:pStyle w:val="a3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Study XXX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，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Cardiovascular system (GLP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status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816" w:type="dxa"/>
          </w:tcPr>
          <w:p w:rsidR="00745350" w:rsidRPr="001E1A68" w:rsidRDefault="00745350" w:rsidP="00CD5B6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16" w:type="dxa"/>
          </w:tcPr>
          <w:p w:rsidR="00745350" w:rsidRPr="001E1A68" w:rsidRDefault="00745350" w:rsidP="00CD5B6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4" w:type="dxa"/>
          </w:tcPr>
          <w:p w:rsidR="00745350" w:rsidRPr="001E1A68" w:rsidRDefault="00745350" w:rsidP="00CD5B6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45350" w:rsidRPr="001E1A68" w:rsidTr="00CD5B6A">
        <w:tc>
          <w:tcPr>
            <w:tcW w:w="2316" w:type="dxa"/>
          </w:tcPr>
          <w:p w:rsidR="00745350" w:rsidRPr="001E1A68" w:rsidRDefault="00745350" w:rsidP="00CD5B6A">
            <w:pPr>
              <w:pStyle w:val="a3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…</w:t>
            </w:r>
          </w:p>
        </w:tc>
        <w:tc>
          <w:tcPr>
            <w:tcW w:w="1816" w:type="dxa"/>
          </w:tcPr>
          <w:p w:rsidR="00745350" w:rsidRPr="001E1A68" w:rsidRDefault="00745350" w:rsidP="00CD5B6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16" w:type="dxa"/>
          </w:tcPr>
          <w:p w:rsidR="00745350" w:rsidRPr="001E1A68" w:rsidRDefault="00745350" w:rsidP="00CD5B6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4" w:type="dxa"/>
          </w:tcPr>
          <w:p w:rsidR="00745350" w:rsidRPr="001E1A68" w:rsidRDefault="00745350" w:rsidP="00CD5B6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45350" w:rsidRPr="001E1A68" w:rsidTr="00CD5B6A">
        <w:tc>
          <w:tcPr>
            <w:tcW w:w="2316" w:type="dxa"/>
          </w:tcPr>
          <w:p w:rsidR="00745350" w:rsidRPr="001E1A68" w:rsidRDefault="00745350" w:rsidP="00CD5B6A">
            <w:pPr>
              <w:pStyle w:val="a3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…</w:t>
            </w:r>
          </w:p>
        </w:tc>
        <w:tc>
          <w:tcPr>
            <w:tcW w:w="1816" w:type="dxa"/>
          </w:tcPr>
          <w:p w:rsidR="00745350" w:rsidRPr="001E1A68" w:rsidRDefault="00745350" w:rsidP="00CD5B6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16" w:type="dxa"/>
          </w:tcPr>
          <w:p w:rsidR="00745350" w:rsidRPr="001E1A68" w:rsidRDefault="00745350" w:rsidP="00CD5B6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4" w:type="dxa"/>
          </w:tcPr>
          <w:p w:rsidR="00745350" w:rsidRPr="001E1A68" w:rsidRDefault="00745350" w:rsidP="00CD5B6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467C5" w:rsidRPr="001E1A68" w:rsidTr="00111E41">
        <w:tc>
          <w:tcPr>
            <w:tcW w:w="7682" w:type="dxa"/>
            <w:gridSpan w:val="4"/>
          </w:tcPr>
          <w:p w:rsidR="007467C5" w:rsidRPr="008525DB" w:rsidRDefault="007467C5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22"/>
              </w:rPr>
            </w:pPr>
            <w:proofErr w:type="gramStart"/>
            <w:r w:rsidRPr="008525DB">
              <w:rPr>
                <w:rFonts w:ascii="Times New Roman" w:eastAsia="標楷體" w:hAnsi="Times New Roman" w:cs="Times New Roman" w:hint="eastAsia"/>
                <w:b/>
                <w:sz w:val="22"/>
              </w:rPr>
              <w:t>毒理試驗</w:t>
            </w:r>
            <w:proofErr w:type="gramEnd"/>
          </w:p>
        </w:tc>
      </w:tr>
      <w:tr w:rsidR="007965CD" w:rsidRPr="001E1A68" w:rsidTr="007965CD">
        <w:tc>
          <w:tcPr>
            <w:tcW w:w="2316" w:type="dxa"/>
          </w:tcPr>
          <w:p w:rsidR="007965CD" w:rsidRPr="001E1A68" w:rsidRDefault="007965CD" w:rsidP="00745350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Study XXX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，</w:t>
            </w:r>
            <w:r w:rsidR="00745350">
              <w:rPr>
                <w:rFonts w:ascii="Times New Roman" w:eastAsia="標楷體" w:hAnsi="Times New Roman" w:cs="Times New Roman" w:hint="eastAsia"/>
                <w:sz w:val="22"/>
              </w:rPr>
              <w:t>repeated dose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 xml:space="preserve"> toxicity study</w:t>
            </w:r>
            <w:r w:rsidR="00200C4D" w:rsidRPr="001E1A68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(GLP</w:t>
            </w:r>
            <w:r w:rsidR="00745350">
              <w:rPr>
                <w:rFonts w:ascii="Times New Roman" w:eastAsia="標楷體" w:hAnsi="Times New Roman" w:cs="Times New Roman" w:hint="eastAsia"/>
                <w:sz w:val="22"/>
              </w:rPr>
              <w:t xml:space="preserve"> status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816" w:type="dxa"/>
          </w:tcPr>
          <w:p w:rsidR="007965CD" w:rsidRPr="001E1A68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16" w:type="dxa"/>
          </w:tcPr>
          <w:p w:rsidR="007965CD" w:rsidRPr="001E1A68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4" w:type="dxa"/>
          </w:tcPr>
          <w:p w:rsidR="007965CD" w:rsidRPr="001E1A68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965CD" w:rsidRPr="001E1A68" w:rsidTr="007965CD">
        <w:tc>
          <w:tcPr>
            <w:tcW w:w="2316" w:type="dxa"/>
          </w:tcPr>
          <w:p w:rsidR="007965CD" w:rsidRPr="001E1A68" w:rsidRDefault="007965CD" w:rsidP="007965CD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….</w:t>
            </w:r>
          </w:p>
        </w:tc>
        <w:tc>
          <w:tcPr>
            <w:tcW w:w="1816" w:type="dxa"/>
          </w:tcPr>
          <w:p w:rsidR="007965CD" w:rsidRPr="001E1A68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16" w:type="dxa"/>
          </w:tcPr>
          <w:p w:rsidR="007965CD" w:rsidRPr="001E1A68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4" w:type="dxa"/>
          </w:tcPr>
          <w:p w:rsidR="007965CD" w:rsidRPr="001E1A68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965CD" w:rsidRPr="001E1A68" w:rsidTr="007965CD">
        <w:tc>
          <w:tcPr>
            <w:tcW w:w="2316" w:type="dxa"/>
          </w:tcPr>
          <w:p w:rsidR="007965CD" w:rsidRPr="001E1A68" w:rsidRDefault="007965CD" w:rsidP="007965CD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…</w:t>
            </w:r>
          </w:p>
        </w:tc>
        <w:tc>
          <w:tcPr>
            <w:tcW w:w="1816" w:type="dxa"/>
          </w:tcPr>
          <w:p w:rsidR="007965CD" w:rsidRPr="001E1A68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16" w:type="dxa"/>
          </w:tcPr>
          <w:p w:rsidR="007965CD" w:rsidRPr="001E1A68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4" w:type="dxa"/>
          </w:tcPr>
          <w:p w:rsidR="007965CD" w:rsidRPr="001E1A68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965CD" w:rsidRPr="001E1A68" w:rsidTr="00987648">
        <w:tc>
          <w:tcPr>
            <w:tcW w:w="7682" w:type="dxa"/>
            <w:gridSpan w:val="4"/>
          </w:tcPr>
          <w:p w:rsidR="007965CD" w:rsidRPr="008525DB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8525DB">
              <w:rPr>
                <w:rFonts w:ascii="Times New Roman" w:eastAsia="標楷體" w:hAnsi="Times New Roman" w:cs="Times New Roman" w:hint="eastAsia"/>
                <w:b/>
                <w:sz w:val="22"/>
              </w:rPr>
              <w:t>藥物</w:t>
            </w:r>
            <w:r w:rsidRPr="008525DB">
              <w:rPr>
                <w:rFonts w:ascii="Times New Roman" w:eastAsia="標楷體" w:hAnsi="Times New Roman" w:cs="Times New Roman"/>
                <w:b/>
                <w:sz w:val="22"/>
              </w:rPr>
              <w:t>/</w:t>
            </w:r>
            <w:proofErr w:type="gramStart"/>
            <w:r w:rsidRPr="008525DB">
              <w:rPr>
                <w:rFonts w:ascii="Times New Roman" w:eastAsia="標楷體" w:hAnsi="Times New Roman" w:cs="Times New Roman" w:hint="eastAsia"/>
                <w:b/>
                <w:sz w:val="22"/>
              </w:rPr>
              <w:t>毒理動力學</w:t>
            </w:r>
            <w:proofErr w:type="gramEnd"/>
          </w:p>
        </w:tc>
      </w:tr>
      <w:tr w:rsidR="007965CD" w:rsidRPr="001E1A68" w:rsidTr="007965CD">
        <w:tc>
          <w:tcPr>
            <w:tcW w:w="2316" w:type="dxa"/>
          </w:tcPr>
          <w:p w:rsidR="007965CD" w:rsidRPr="001E1A68" w:rsidRDefault="007965CD" w:rsidP="00745350">
            <w:pPr>
              <w:pStyle w:val="a3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Study XXX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，</w:t>
            </w:r>
            <w:proofErr w:type="spellStart"/>
            <w:r w:rsidRPr="001E1A68">
              <w:rPr>
                <w:rFonts w:ascii="Times New Roman" w:eastAsia="標楷體" w:hAnsi="Times New Roman" w:cs="Times New Roman"/>
                <w:sz w:val="22"/>
              </w:rPr>
              <w:t>Toxicokinetic</w:t>
            </w:r>
            <w:proofErr w:type="spellEnd"/>
            <w:r w:rsidRPr="001E1A68">
              <w:rPr>
                <w:rFonts w:ascii="Times New Roman" w:eastAsia="標楷體" w:hAnsi="Times New Roman" w:cs="Times New Roman"/>
                <w:sz w:val="22"/>
              </w:rPr>
              <w:t xml:space="preserve"> study (GLP</w:t>
            </w:r>
            <w:r w:rsidR="00745350">
              <w:rPr>
                <w:rFonts w:ascii="Times New Roman" w:eastAsia="標楷體" w:hAnsi="Times New Roman" w:cs="Times New Roman" w:hint="eastAsia"/>
                <w:sz w:val="22"/>
              </w:rPr>
              <w:t xml:space="preserve"> status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816" w:type="dxa"/>
          </w:tcPr>
          <w:p w:rsidR="007965CD" w:rsidRPr="001E1A68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16" w:type="dxa"/>
          </w:tcPr>
          <w:p w:rsidR="007965CD" w:rsidRPr="001E1A68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4" w:type="dxa"/>
          </w:tcPr>
          <w:p w:rsidR="007965CD" w:rsidRPr="001E1A68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965CD" w:rsidRPr="001E1A68" w:rsidTr="007965CD">
        <w:tc>
          <w:tcPr>
            <w:tcW w:w="2316" w:type="dxa"/>
          </w:tcPr>
          <w:p w:rsidR="007965CD" w:rsidRPr="001E1A68" w:rsidRDefault="007965CD" w:rsidP="007965CD">
            <w:pPr>
              <w:pStyle w:val="a3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…</w:t>
            </w:r>
          </w:p>
        </w:tc>
        <w:tc>
          <w:tcPr>
            <w:tcW w:w="1816" w:type="dxa"/>
          </w:tcPr>
          <w:p w:rsidR="007965CD" w:rsidRPr="001E1A68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16" w:type="dxa"/>
          </w:tcPr>
          <w:p w:rsidR="007965CD" w:rsidRPr="001E1A68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4" w:type="dxa"/>
          </w:tcPr>
          <w:p w:rsidR="007965CD" w:rsidRPr="001E1A68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965CD" w:rsidRPr="001E1A68" w:rsidTr="007965CD">
        <w:tc>
          <w:tcPr>
            <w:tcW w:w="2316" w:type="dxa"/>
          </w:tcPr>
          <w:p w:rsidR="007965CD" w:rsidRPr="001E1A68" w:rsidRDefault="007965CD" w:rsidP="007965CD">
            <w:pPr>
              <w:pStyle w:val="a3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…</w:t>
            </w:r>
          </w:p>
        </w:tc>
        <w:tc>
          <w:tcPr>
            <w:tcW w:w="1816" w:type="dxa"/>
          </w:tcPr>
          <w:p w:rsidR="007965CD" w:rsidRPr="001E1A68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16" w:type="dxa"/>
          </w:tcPr>
          <w:p w:rsidR="007965CD" w:rsidRPr="001E1A68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4" w:type="dxa"/>
          </w:tcPr>
          <w:p w:rsidR="007965CD" w:rsidRPr="001E1A68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45350" w:rsidRPr="001E1A68" w:rsidTr="008857F2">
        <w:tc>
          <w:tcPr>
            <w:tcW w:w="7682" w:type="dxa"/>
            <w:gridSpan w:val="4"/>
          </w:tcPr>
          <w:p w:rsidR="00745350" w:rsidRPr="008525DB" w:rsidRDefault="00745350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8525DB">
              <w:rPr>
                <w:rFonts w:ascii="Times New Roman" w:eastAsia="標楷體" w:hAnsi="Times New Roman" w:cs="Times New Roman" w:hint="eastAsia"/>
                <w:b/>
                <w:sz w:val="22"/>
              </w:rPr>
              <w:t>引用文獻</w:t>
            </w:r>
            <w:r w:rsidRPr="008525DB">
              <w:rPr>
                <w:rFonts w:ascii="Times New Roman" w:eastAsia="標楷體" w:hAnsi="Times New Roman" w:cs="Times New Roman"/>
                <w:b/>
                <w:sz w:val="22"/>
              </w:rPr>
              <w:t>:</w:t>
            </w:r>
          </w:p>
        </w:tc>
      </w:tr>
      <w:tr w:rsidR="00745350" w:rsidRPr="001E1A68" w:rsidTr="007965CD">
        <w:tc>
          <w:tcPr>
            <w:tcW w:w="2316" w:type="dxa"/>
          </w:tcPr>
          <w:p w:rsidR="00745350" w:rsidRPr="008525DB" w:rsidRDefault="00745350" w:rsidP="008525DB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16" w:type="dxa"/>
          </w:tcPr>
          <w:p w:rsidR="00745350" w:rsidRPr="001E1A68" w:rsidRDefault="00745350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16" w:type="dxa"/>
          </w:tcPr>
          <w:p w:rsidR="00745350" w:rsidRPr="001E1A68" w:rsidRDefault="00745350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4" w:type="dxa"/>
          </w:tcPr>
          <w:p w:rsidR="00745350" w:rsidRPr="001E1A68" w:rsidRDefault="00745350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13305C" w:rsidRPr="001E1A68" w:rsidRDefault="0013305C" w:rsidP="0013305C">
      <w:pPr>
        <w:pStyle w:val="a3"/>
        <w:ind w:leftChars="0" w:left="840"/>
        <w:rPr>
          <w:rFonts w:ascii="Times New Roman" w:eastAsia="標楷體" w:hAnsi="Times New Roman" w:cs="Times New Roman"/>
          <w:szCs w:val="24"/>
        </w:rPr>
      </w:pPr>
    </w:p>
    <w:p w:rsidR="007965CD" w:rsidRPr="001E1A68" w:rsidRDefault="0013305C" w:rsidP="007965CD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1E1A68">
        <w:rPr>
          <w:rFonts w:ascii="Times New Roman" w:eastAsia="標楷體" w:hAnsi="Times New Roman" w:cs="Times New Roman"/>
          <w:szCs w:val="24"/>
        </w:rPr>
        <w:t>臨床</w:t>
      </w:r>
      <w:r w:rsidR="007965CD" w:rsidRPr="001E1A68">
        <w:rPr>
          <w:rFonts w:ascii="Times New Roman" w:eastAsia="標楷體" w:hAnsi="Times New Roman" w:cs="Times New Roman"/>
          <w:szCs w:val="24"/>
        </w:rPr>
        <w:t>(</w:t>
      </w:r>
      <w:r w:rsidR="007965CD" w:rsidRPr="001E1A68">
        <w:rPr>
          <w:rFonts w:ascii="Times New Roman" w:eastAsia="標楷體" w:hAnsi="Times New Roman" w:cs="Times New Roman"/>
          <w:szCs w:val="24"/>
        </w:rPr>
        <w:t>人體</w:t>
      </w:r>
      <w:r w:rsidR="007965CD" w:rsidRPr="001E1A68">
        <w:rPr>
          <w:rFonts w:ascii="Times New Roman" w:eastAsia="標楷體" w:hAnsi="Times New Roman" w:cs="Times New Roman"/>
          <w:szCs w:val="24"/>
        </w:rPr>
        <w:t>)</w:t>
      </w:r>
      <w:r w:rsidRPr="001E1A68">
        <w:rPr>
          <w:rFonts w:ascii="Times New Roman" w:eastAsia="標楷體" w:hAnsi="Times New Roman" w:cs="Times New Roman"/>
          <w:szCs w:val="24"/>
        </w:rPr>
        <w:t>數據摘要</w:t>
      </w:r>
      <w:r w:rsidR="005569FF">
        <w:rPr>
          <w:rFonts w:ascii="Times New Roman" w:eastAsia="標楷體" w:hAnsi="Times New Roman" w:cs="Times New Roman" w:hint="eastAsia"/>
          <w:szCs w:val="24"/>
        </w:rPr>
        <w:t>：</w:t>
      </w:r>
      <w:r w:rsidR="007965CD" w:rsidRPr="001E1A68">
        <w:rPr>
          <w:rFonts w:ascii="Times New Roman" w:eastAsia="標楷體" w:hAnsi="Times New Roman" w:cs="Times New Roman"/>
          <w:szCs w:val="24"/>
        </w:rPr>
        <w:t>請以表格條列出已完成</w:t>
      </w:r>
      <w:r w:rsidR="008911DE">
        <w:rPr>
          <w:rFonts w:ascii="新細明體" w:eastAsia="新細明體" w:hAnsi="新細明體" w:cs="Times New Roman" w:hint="eastAsia"/>
          <w:szCs w:val="24"/>
        </w:rPr>
        <w:t>，</w:t>
      </w:r>
      <w:r w:rsidR="007965CD" w:rsidRPr="001E1A68">
        <w:rPr>
          <w:rFonts w:ascii="Times New Roman" w:eastAsia="標楷體" w:hAnsi="Times New Roman" w:cs="Times New Roman"/>
          <w:szCs w:val="24"/>
        </w:rPr>
        <w:t>進行中</w:t>
      </w:r>
      <w:r w:rsidR="008911DE">
        <w:rPr>
          <w:rFonts w:ascii="Times New Roman" w:eastAsia="標楷體" w:hAnsi="Times New Roman" w:cs="Times New Roman" w:hint="eastAsia"/>
          <w:szCs w:val="24"/>
        </w:rPr>
        <w:t>及規劃中</w:t>
      </w:r>
      <w:r w:rsidR="00AD3033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="00AD3033">
        <w:rPr>
          <w:rFonts w:ascii="Times New Roman" w:eastAsia="標楷體" w:hAnsi="Times New Roman" w:cs="Times New Roman" w:hint="eastAsia"/>
          <w:szCs w:val="24"/>
        </w:rPr>
        <w:t>註一</w:t>
      </w:r>
      <w:proofErr w:type="gramEnd"/>
      <w:r w:rsidR="00AD3033">
        <w:rPr>
          <w:rFonts w:ascii="Times New Roman" w:eastAsia="標楷體" w:hAnsi="Times New Roman" w:cs="Times New Roman" w:hint="eastAsia"/>
          <w:szCs w:val="24"/>
        </w:rPr>
        <w:t>)</w:t>
      </w:r>
      <w:r w:rsidR="00364E7A">
        <w:rPr>
          <w:rFonts w:ascii="Times New Roman" w:eastAsia="標楷體" w:hAnsi="Times New Roman" w:cs="Times New Roman" w:hint="eastAsia"/>
          <w:szCs w:val="24"/>
        </w:rPr>
        <w:t>之</w:t>
      </w:r>
      <w:r w:rsidR="007965CD" w:rsidRPr="001E1A68">
        <w:rPr>
          <w:rFonts w:ascii="Times New Roman" w:eastAsia="標楷體" w:hAnsi="Times New Roman" w:cs="Times New Roman"/>
          <w:szCs w:val="24"/>
        </w:rPr>
        <w:t>所有的臨床試驗</w:t>
      </w:r>
      <w:r w:rsidR="00364E7A">
        <w:rPr>
          <w:rFonts w:ascii="Times New Roman" w:eastAsia="標楷體" w:hAnsi="Times New Roman" w:cs="Times New Roman" w:hint="eastAsia"/>
          <w:szCs w:val="24"/>
        </w:rPr>
        <w:t>，應呈現</w:t>
      </w:r>
      <w:r w:rsidR="007965CD" w:rsidRPr="001E1A68">
        <w:rPr>
          <w:rFonts w:ascii="Times New Roman" w:eastAsia="標楷體" w:hAnsi="Times New Roman" w:cs="Times New Roman"/>
          <w:szCs w:val="24"/>
        </w:rPr>
        <w:t>試驗編號</w:t>
      </w:r>
      <w:r w:rsidR="00364E7A">
        <w:rPr>
          <w:rFonts w:ascii="Times New Roman" w:eastAsia="標楷體" w:hAnsi="Times New Roman" w:cs="Times New Roman" w:hint="eastAsia"/>
          <w:szCs w:val="24"/>
        </w:rPr>
        <w:t>/</w:t>
      </w:r>
      <w:r w:rsidR="00364E7A">
        <w:rPr>
          <w:rFonts w:ascii="Times New Roman" w:eastAsia="標楷體" w:hAnsi="Times New Roman" w:cs="Times New Roman" w:hint="eastAsia"/>
          <w:szCs w:val="24"/>
        </w:rPr>
        <w:t>標題</w:t>
      </w:r>
      <w:r w:rsidR="007965CD" w:rsidRPr="001E1A68">
        <w:rPr>
          <w:rFonts w:ascii="Times New Roman" w:eastAsia="標楷體" w:hAnsi="Times New Roman" w:cs="Times New Roman"/>
          <w:szCs w:val="24"/>
        </w:rPr>
        <w:t>，</w:t>
      </w:r>
      <w:r w:rsidR="00364E7A">
        <w:rPr>
          <w:rFonts w:ascii="Times New Roman" w:eastAsia="標楷體" w:hAnsi="Times New Roman" w:cs="Times New Roman" w:hint="eastAsia"/>
          <w:szCs w:val="24"/>
        </w:rPr>
        <w:t>試驗設計</w:t>
      </w:r>
      <w:r w:rsidR="007965CD" w:rsidRPr="001E1A68">
        <w:rPr>
          <w:rFonts w:ascii="Times New Roman" w:eastAsia="標楷體" w:hAnsi="Times New Roman" w:cs="Times New Roman"/>
          <w:szCs w:val="24"/>
        </w:rPr>
        <w:t>及其結果摘要敘述，並且將個別試驗的</w:t>
      </w:r>
      <w:r w:rsidR="007965CD" w:rsidRPr="001E1A68">
        <w:rPr>
          <w:rFonts w:ascii="Times New Roman" w:eastAsia="標楷體" w:hAnsi="Times New Roman" w:cs="Times New Roman"/>
          <w:szCs w:val="24"/>
        </w:rPr>
        <w:t>summary report</w:t>
      </w:r>
      <w:r w:rsidR="007965CD" w:rsidRPr="001E1A68">
        <w:rPr>
          <w:rFonts w:ascii="Times New Roman" w:eastAsia="標楷體" w:hAnsi="Times New Roman" w:cs="Times New Roman"/>
          <w:szCs w:val="24"/>
        </w:rPr>
        <w:t>檢附於「附錄」章節。</w:t>
      </w:r>
      <w:r w:rsidR="00364E7A">
        <w:rPr>
          <w:rFonts w:ascii="Times New Roman" w:eastAsia="標楷體" w:hAnsi="Times New Roman" w:cs="Times New Roman" w:hint="eastAsia"/>
          <w:szCs w:val="24"/>
        </w:rPr>
        <w:t>若試驗</w:t>
      </w:r>
      <w:r w:rsidR="007965CD" w:rsidRPr="001E1A68">
        <w:rPr>
          <w:rFonts w:ascii="Times New Roman" w:eastAsia="標楷體" w:hAnsi="Times New Roman" w:cs="Times New Roman"/>
          <w:szCs w:val="24"/>
        </w:rPr>
        <w:t>尚未執行者可記載預定執行期程</w:t>
      </w:r>
      <w:r w:rsidR="00364E7A">
        <w:rPr>
          <w:rFonts w:ascii="Times New Roman" w:eastAsia="標楷體" w:hAnsi="Times New Roman" w:cs="Times New Roman" w:hint="eastAsia"/>
          <w:szCs w:val="24"/>
        </w:rPr>
        <w:t>以及試驗設計</w:t>
      </w:r>
      <w:r w:rsidR="007965CD" w:rsidRPr="001E1A68">
        <w:rPr>
          <w:rFonts w:ascii="Times New Roman" w:eastAsia="標楷體" w:hAnsi="Times New Roman" w:cs="Times New Roman"/>
          <w:szCs w:val="24"/>
        </w:rPr>
        <w:t>。</w:t>
      </w:r>
      <w:r w:rsidR="00364E7A">
        <w:rPr>
          <w:rFonts w:ascii="Times New Roman" w:eastAsia="標楷體" w:hAnsi="Times New Roman" w:cs="Times New Roman" w:hint="eastAsia"/>
          <w:szCs w:val="24"/>
        </w:rPr>
        <w:t>陳述項目應</w:t>
      </w:r>
      <w:r w:rsidR="007965CD" w:rsidRPr="001E1A68">
        <w:rPr>
          <w:rFonts w:ascii="Times New Roman" w:eastAsia="標楷體" w:hAnsi="Times New Roman" w:cs="Times New Roman"/>
          <w:szCs w:val="24"/>
        </w:rPr>
        <w:t>包括</w:t>
      </w:r>
      <w:r w:rsidR="007C1C04" w:rsidRPr="00C348DD">
        <w:rPr>
          <w:rFonts w:ascii="Times New Roman" w:eastAsia="標楷體" w:hAnsi="Times New Roman" w:cs="Times New Roman" w:hint="eastAsia"/>
          <w:szCs w:val="24"/>
        </w:rPr>
        <w:t>生體相等性試驗</w:t>
      </w:r>
      <w:r w:rsidR="007C1C04" w:rsidRPr="00C348DD">
        <w:rPr>
          <w:rFonts w:ascii="Times New Roman" w:eastAsia="標楷體" w:hAnsi="Times New Roman" w:cs="Times New Roman" w:hint="eastAsia"/>
          <w:szCs w:val="24"/>
        </w:rPr>
        <w:t>/</w:t>
      </w:r>
      <w:proofErr w:type="gramStart"/>
      <w:r w:rsidR="007C1C04" w:rsidRPr="00C348DD">
        <w:rPr>
          <w:rFonts w:ascii="Times New Roman" w:eastAsia="標楷體" w:hAnsi="Times New Roman" w:cs="Times New Roman" w:hint="eastAsia"/>
          <w:szCs w:val="24"/>
        </w:rPr>
        <w:t>溶離率</w:t>
      </w:r>
      <w:proofErr w:type="gramEnd"/>
      <w:r w:rsidR="007C1C04" w:rsidRPr="00C348DD">
        <w:rPr>
          <w:rFonts w:ascii="Times New Roman" w:eastAsia="標楷體" w:hAnsi="Times New Roman" w:cs="Times New Roman" w:hint="eastAsia"/>
          <w:szCs w:val="24"/>
        </w:rPr>
        <w:t>曲線比對試驗</w:t>
      </w:r>
      <w:r w:rsidR="007C1C04" w:rsidRPr="00C348DD">
        <w:rPr>
          <w:rFonts w:ascii="Times New Roman" w:eastAsia="標楷體" w:hAnsi="Times New Roman" w:cs="Times New Roman" w:hint="eastAsia"/>
          <w:szCs w:val="24"/>
        </w:rPr>
        <w:t>(</w:t>
      </w:r>
      <w:r w:rsidR="007C1C04">
        <w:rPr>
          <w:rFonts w:ascii="Times New Roman" w:eastAsia="標楷體" w:hAnsi="Times New Roman" w:cs="Times New Roman" w:hint="eastAsia"/>
          <w:szCs w:val="24"/>
        </w:rPr>
        <w:t>b</w:t>
      </w:r>
      <w:r w:rsidR="007C1C04" w:rsidRPr="00C348DD">
        <w:rPr>
          <w:rFonts w:ascii="Times New Roman" w:eastAsia="標楷體" w:hAnsi="Times New Roman" w:cs="Times New Roman" w:hint="eastAsia"/>
          <w:szCs w:val="24"/>
        </w:rPr>
        <w:t xml:space="preserve">ioequivalence </w:t>
      </w:r>
      <w:r w:rsidR="007C1C04">
        <w:rPr>
          <w:rFonts w:ascii="Times New Roman" w:eastAsia="標楷體" w:hAnsi="Times New Roman" w:cs="Times New Roman" w:hint="eastAsia"/>
          <w:szCs w:val="24"/>
        </w:rPr>
        <w:t>study/d</w:t>
      </w:r>
      <w:r w:rsidR="007C1C04" w:rsidRPr="00C348DD">
        <w:rPr>
          <w:rFonts w:ascii="Times New Roman" w:eastAsia="標楷體" w:hAnsi="Times New Roman" w:cs="Times New Roman" w:hint="eastAsia"/>
          <w:szCs w:val="24"/>
        </w:rPr>
        <w:t>issolution comparison)</w:t>
      </w:r>
      <w:r w:rsidR="007C1C04" w:rsidRPr="00C348DD">
        <w:rPr>
          <w:rFonts w:ascii="Times New Roman" w:eastAsia="標楷體" w:hAnsi="Times New Roman" w:cs="Times New Roman" w:hint="eastAsia"/>
          <w:szCs w:val="24"/>
        </w:rPr>
        <w:t>、</w:t>
      </w:r>
      <w:proofErr w:type="gramStart"/>
      <w:r w:rsidR="007965CD" w:rsidRPr="001E1A68">
        <w:rPr>
          <w:rFonts w:ascii="Times New Roman" w:eastAsia="標楷體" w:hAnsi="Times New Roman" w:cs="Times New Roman"/>
          <w:szCs w:val="24"/>
        </w:rPr>
        <w:t>藥動學</w:t>
      </w:r>
      <w:proofErr w:type="gramEnd"/>
      <w:r w:rsidR="007965CD" w:rsidRPr="001E1A68">
        <w:rPr>
          <w:rFonts w:ascii="Times New Roman" w:eastAsia="標楷體" w:hAnsi="Times New Roman" w:cs="Times New Roman"/>
          <w:szCs w:val="24"/>
        </w:rPr>
        <w:t>( pharmacokinetic</w:t>
      </w:r>
      <w:r w:rsidR="007C1C04">
        <w:rPr>
          <w:rFonts w:ascii="Times New Roman" w:eastAsia="標楷體" w:hAnsi="Times New Roman" w:cs="Times New Roman" w:hint="eastAsia"/>
          <w:szCs w:val="24"/>
        </w:rPr>
        <w:t>s</w:t>
      </w:r>
      <w:r w:rsidR="007965CD" w:rsidRPr="001E1A68">
        <w:rPr>
          <w:rFonts w:ascii="Times New Roman" w:eastAsia="標楷體" w:hAnsi="Times New Roman" w:cs="Times New Roman"/>
          <w:szCs w:val="24"/>
        </w:rPr>
        <w:t>)</w:t>
      </w:r>
      <w:r w:rsidR="007965CD" w:rsidRPr="001E1A68">
        <w:rPr>
          <w:rFonts w:ascii="Times New Roman" w:eastAsia="標楷體" w:hAnsi="Times New Roman" w:cs="Times New Roman"/>
          <w:szCs w:val="24"/>
        </w:rPr>
        <w:t>試驗、藥效學</w:t>
      </w:r>
      <w:r w:rsidR="007965CD" w:rsidRPr="001E1A68">
        <w:rPr>
          <w:rFonts w:ascii="Times New Roman" w:eastAsia="標楷體" w:hAnsi="Times New Roman" w:cs="Times New Roman"/>
          <w:szCs w:val="24"/>
        </w:rPr>
        <w:t>(</w:t>
      </w:r>
      <w:proofErr w:type="spellStart"/>
      <w:r w:rsidR="007965CD" w:rsidRPr="001E1A68">
        <w:rPr>
          <w:rFonts w:ascii="Times New Roman" w:eastAsia="標楷體" w:hAnsi="Times New Roman" w:cs="Times New Roman"/>
          <w:szCs w:val="24"/>
        </w:rPr>
        <w:t>pharmacodynamic</w:t>
      </w:r>
      <w:proofErr w:type="spellEnd"/>
      <w:r w:rsidR="007965CD" w:rsidRPr="001E1A68">
        <w:rPr>
          <w:rFonts w:ascii="Times New Roman" w:eastAsia="標楷體" w:hAnsi="Times New Roman" w:cs="Times New Roman"/>
          <w:szCs w:val="24"/>
        </w:rPr>
        <w:t>)</w:t>
      </w:r>
      <w:r w:rsidR="007965CD" w:rsidRPr="001E1A68">
        <w:rPr>
          <w:rFonts w:ascii="Times New Roman" w:eastAsia="標楷體" w:hAnsi="Times New Roman" w:cs="Times New Roman"/>
          <w:szCs w:val="24"/>
        </w:rPr>
        <w:t>試驗</w:t>
      </w:r>
      <w:proofErr w:type="gramStart"/>
      <w:r w:rsidR="007C1C04">
        <w:rPr>
          <w:rFonts w:ascii="Times New Roman" w:eastAsia="標楷體" w:hAnsi="Times New Roman" w:cs="Times New Roman" w:hint="eastAsia"/>
          <w:szCs w:val="24"/>
        </w:rPr>
        <w:t>或藥動</w:t>
      </w:r>
      <w:proofErr w:type="gramEnd"/>
      <w:r w:rsidR="007C1C04">
        <w:rPr>
          <w:rFonts w:ascii="Times New Roman" w:eastAsia="標楷體" w:hAnsi="Times New Roman" w:cs="Times New Roman" w:hint="eastAsia"/>
          <w:szCs w:val="24"/>
        </w:rPr>
        <w:t>/</w:t>
      </w:r>
      <w:r w:rsidR="007C1C04">
        <w:rPr>
          <w:rFonts w:ascii="Times New Roman" w:eastAsia="標楷體" w:hAnsi="Times New Roman" w:cs="Times New Roman" w:hint="eastAsia"/>
          <w:szCs w:val="24"/>
        </w:rPr>
        <w:t>藥效</w:t>
      </w:r>
      <w:r w:rsidR="007C1C04">
        <w:rPr>
          <w:rFonts w:ascii="Times New Roman" w:eastAsia="標楷體" w:hAnsi="Times New Roman" w:cs="Times New Roman" w:hint="eastAsia"/>
          <w:szCs w:val="24"/>
        </w:rPr>
        <w:lastRenderedPageBreak/>
        <w:t>評估</w:t>
      </w:r>
      <w:r w:rsidR="007C1C04">
        <w:rPr>
          <w:rFonts w:ascii="Times New Roman" w:eastAsia="標楷體" w:hAnsi="Times New Roman" w:cs="Times New Roman" w:hint="eastAsia"/>
          <w:szCs w:val="24"/>
        </w:rPr>
        <w:t>(pharmacokinetic-pharmacodynamics correlation)</w:t>
      </w:r>
      <w:r w:rsidR="007C1C04">
        <w:rPr>
          <w:rFonts w:ascii="Times New Roman" w:eastAsia="標楷體" w:hAnsi="Times New Roman" w:cs="Times New Roman" w:hint="eastAsia"/>
          <w:szCs w:val="24"/>
        </w:rPr>
        <w:t>、</w:t>
      </w:r>
      <w:r w:rsidR="007965CD" w:rsidRPr="001E1A68">
        <w:rPr>
          <w:rFonts w:ascii="Times New Roman" w:eastAsia="標楷體" w:hAnsi="Times New Roman" w:cs="Times New Roman"/>
          <w:szCs w:val="24"/>
        </w:rPr>
        <w:t>劑量範圍</w:t>
      </w:r>
      <w:r w:rsidR="007965CD" w:rsidRPr="001E1A68">
        <w:rPr>
          <w:rFonts w:ascii="Times New Roman" w:eastAsia="標楷體" w:hAnsi="Times New Roman" w:cs="Times New Roman"/>
          <w:szCs w:val="24"/>
        </w:rPr>
        <w:t>(dose-ranging)</w:t>
      </w:r>
      <w:r w:rsidR="007965CD" w:rsidRPr="001E1A68">
        <w:rPr>
          <w:rFonts w:ascii="Times New Roman" w:eastAsia="標楷體" w:hAnsi="Times New Roman" w:cs="Times New Roman"/>
          <w:szCs w:val="24"/>
        </w:rPr>
        <w:t>試驗、療效確認性</w:t>
      </w:r>
      <w:r w:rsidR="007467C5" w:rsidRPr="001E1A68">
        <w:rPr>
          <w:rFonts w:ascii="Times New Roman" w:eastAsia="標楷體" w:hAnsi="Times New Roman" w:cs="Times New Roman"/>
          <w:szCs w:val="24"/>
        </w:rPr>
        <w:t>/</w:t>
      </w:r>
      <w:r w:rsidR="007467C5" w:rsidRPr="001E1A68">
        <w:rPr>
          <w:rFonts w:ascii="Times New Roman" w:eastAsia="標楷體" w:hAnsi="Times New Roman" w:cs="Times New Roman"/>
          <w:szCs w:val="24"/>
        </w:rPr>
        <w:t>樞紐</w:t>
      </w:r>
      <w:r w:rsidR="007467C5" w:rsidRPr="001E1A68">
        <w:rPr>
          <w:rFonts w:ascii="Times New Roman" w:eastAsia="標楷體" w:hAnsi="Times New Roman" w:cs="Times New Roman"/>
          <w:szCs w:val="24"/>
        </w:rPr>
        <w:t>(confirmatory/pivotal)</w:t>
      </w:r>
      <w:r w:rsidR="007965CD" w:rsidRPr="001E1A68">
        <w:rPr>
          <w:rFonts w:ascii="Times New Roman" w:eastAsia="標楷體" w:hAnsi="Times New Roman" w:cs="Times New Roman"/>
          <w:szCs w:val="24"/>
        </w:rPr>
        <w:t>試驗</w:t>
      </w:r>
      <w:r w:rsidR="00BB139B" w:rsidRPr="001E1A68">
        <w:rPr>
          <w:rFonts w:ascii="Times New Roman" w:eastAsia="標楷體" w:hAnsi="Times New Roman" w:cs="Times New Roman"/>
          <w:szCs w:val="24"/>
        </w:rPr>
        <w:t>、特殊族群試驗</w:t>
      </w:r>
      <w:r w:rsidR="00BB139B" w:rsidRPr="001E1A68">
        <w:rPr>
          <w:rFonts w:ascii="Times New Roman" w:eastAsia="標楷體" w:hAnsi="Times New Roman" w:cs="Times New Roman"/>
          <w:szCs w:val="24"/>
        </w:rPr>
        <w:t>(special population)</w:t>
      </w:r>
      <w:r w:rsidR="007965CD" w:rsidRPr="001E1A68">
        <w:rPr>
          <w:rFonts w:ascii="Times New Roman" w:eastAsia="標楷體" w:hAnsi="Times New Roman" w:cs="Times New Roman"/>
          <w:szCs w:val="24"/>
        </w:rPr>
        <w:t>等。</w:t>
      </w:r>
      <w:r w:rsidR="00364E7A">
        <w:rPr>
          <w:rFonts w:ascii="Times New Roman" w:eastAsia="標楷體" w:hAnsi="Times New Roman" w:cs="Times New Roman" w:hint="eastAsia"/>
          <w:szCs w:val="24"/>
        </w:rPr>
        <w:t>建議</w:t>
      </w:r>
      <w:r w:rsidR="007965CD" w:rsidRPr="001E1A68">
        <w:rPr>
          <w:rFonts w:ascii="Times New Roman" w:eastAsia="標楷體" w:hAnsi="Times New Roman" w:cs="Times New Roman"/>
          <w:szCs w:val="24"/>
        </w:rPr>
        <w:t>格式如下</w:t>
      </w:r>
      <w:r w:rsidR="00085B7A">
        <w:rPr>
          <w:rFonts w:ascii="Times New Roman" w:eastAsia="標楷體" w:hAnsi="Times New Roman" w:cs="Times New Roman" w:hint="eastAsia"/>
          <w:szCs w:val="24"/>
        </w:rPr>
        <w:t>：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2316"/>
        <w:gridCol w:w="1816"/>
        <w:gridCol w:w="1816"/>
        <w:gridCol w:w="1734"/>
      </w:tblGrid>
      <w:tr w:rsidR="007467C5" w:rsidRPr="001E1A68" w:rsidTr="00AB7EFF">
        <w:tc>
          <w:tcPr>
            <w:tcW w:w="2316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試驗編號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標題</w:t>
            </w:r>
          </w:p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16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執行期間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/</w:t>
            </w:r>
          </w:p>
          <w:p w:rsidR="007467C5" w:rsidRPr="001E1A68" w:rsidRDefault="007467C5" w:rsidP="00997A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預定執行期程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/</w:t>
            </w:r>
            <w:r w:rsidR="00997AE4">
              <w:rPr>
                <w:rFonts w:ascii="Times New Roman" w:eastAsia="標楷體" w:hAnsi="Times New Roman" w:cs="Times New Roman" w:hint="eastAsia"/>
                <w:sz w:val="22"/>
              </w:rPr>
              <w:t>試驗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設計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(</w:t>
            </w:r>
            <w:proofErr w:type="gramStart"/>
            <w:r w:rsidRPr="001E1A68">
              <w:rPr>
                <w:rFonts w:ascii="Times New Roman" w:eastAsia="標楷體" w:hAnsi="Times New Roman" w:cs="Times New Roman"/>
                <w:sz w:val="22"/>
              </w:rPr>
              <w:t>註</w:t>
            </w:r>
            <w:proofErr w:type="gramEnd"/>
            <w:r w:rsidR="00AD3033">
              <w:rPr>
                <w:rFonts w:ascii="Times New Roman" w:eastAsia="標楷體" w:hAnsi="Times New Roman" w:cs="Times New Roman" w:hint="eastAsia"/>
                <w:sz w:val="22"/>
              </w:rPr>
              <w:t>二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816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結果摘要</w:t>
            </w:r>
          </w:p>
        </w:tc>
        <w:tc>
          <w:tcPr>
            <w:tcW w:w="1734" w:type="dxa"/>
          </w:tcPr>
          <w:p w:rsidR="007467C5" w:rsidRPr="001E1A68" w:rsidRDefault="004D7996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若檢附</w:t>
            </w:r>
            <w:r w:rsidR="007467C5" w:rsidRPr="001E1A68">
              <w:rPr>
                <w:rFonts w:ascii="Times New Roman" w:eastAsia="標楷體" w:hAnsi="Times New Roman" w:cs="Times New Roman"/>
                <w:sz w:val="22"/>
              </w:rPr>
              <w:t>Summary report</w:t>
            </w:r>
            <w:r w:rsidR="004C461C" w:rsidRPr="001E1A68">
              <w:rPr>
                <w:rFonts w:ascii="Times New Roman" w:eastAsia="標楷體" w:hAnsi="Times New Roman" w:cs="Times New Roman"/>
                <w:sz w:val="22"/>
              </w:rPr>
              <w:t>或是文獻，</w:t>
            </w:r>
            <w:r w:rsidR="00364E7A">
              <w:rPr>
                <w:rFonts w:ascii="Times New Roman" w:eastAsia="標楷體" w:hAnsi="Times New Roman" w:cs="Times New Roman" w:hint="eastAsia"/>
                <w:sz w:val="22"/>
              </w:rPr>
              <w:t>應檢附於</w:t>
            </w:r>
            <w:r w:rsidR="007467C5" w:rsidRPr="001E1A68">
              <w:rPr>
                <w:rFonts w:ascii="Times New Roman" w:eastAsia="標楷體" w:hAnsi="Times New Roman" w:cs="Times New Roman"/>
                <w:sz w:val="22"/>
              </w:rPr>
              <w:t>附錄</w:t>
            </w:r>
            <w:r w:rsidR="00364E7A">
              <w:rPr>
                <w:rFonts w:ascii="Times New Roman" w:eastAsia="標楷體" w:hAnsi="Times New Roman" w:cs="Times New Roman" w:hint="eastAsia"/>
                <w:sz w:val="22"/>
              </w:rPr>
              <w:t>章節</w:t>
            </w:r>
          </w:p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364E7A">
              <w:rPr>
                <w:rFonts w:ascii="Times New Roman" w:eastAsia="標楷體" w:hAnsi="Times New Roman" w:cs="Times New Roman" w:hint="eastAsia"/>
                <w:sz w:val="22"/>
              </w:rPr>
              <w:t>應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標</w:t>
            </w:r>
            <w:proofErr w:type="gramStart"/>
            <w:r w:rsidRPr="001E1A68">
              <w:rPr>
                <w:rFonts w:ascii="Times New Roman" w:eastAsia="標楷體" w:hAnsi="Times New Roman" w:cs="Times New Roman"/>
                <w:sz w:val="22"/>
              </w:rPr>
              <w:t>註</w:t>
            </w:r>
            <w:proofErr w:type="gramEnd"/>
            <w:r w:rsidRPr="001E1A68">
              <w:rPr>
                <w:rFonts w:ascii="Times New Roman" w:eastAsia="標楷體" w:hAnsi="Times New Roman" w:cs="Times New Roman"/>
                <w:sz w:val="22"/>
              </w:rPr>
              <w:t>頁數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7C1C04" w:rsidRPr="001E1A68" w:rsidTr="00AB7EFF">
        <w:tc>
          <w:tcPr>
            <w:tcW w:w="7682" w:type="dxa"/>
            <w:gridSpan w:val="4"/>
          </w:tcPr>
          <w:p w:rsidR="007C1C04" w:rsidRPr="001E1A68" w:rsidRDefault="007C1C04" w:rsidP="007C1C0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生體相等性試驗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溶離率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</w:rPr>
              <w:t>曲線比對試驗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註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</w:rPr>
              <w:t>三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</w:tr>
      <w:tr w:rsidR="007C1C04" w:rsidRPr="001E1A68" w:rsidTr="003932BA">
        <w:tc>
          <w:tcPr>
            <w:tcW w:w="2316" w:type="dxa"/>
          </w:tcPr>
          <w:p w:rsidR="007C1C04" w:rsidRPr="001E1A68" w:rsidRDefault="007C1C04" w:rsidP="003932BA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…</w:t>
            </w:r>
          </w:p>
        </w:tc>
        <w:tc>
          <w:tcPr>
            <w:tcW w:w="1816" w:type="dxa"/>
          </w:tcPr>
          <w:p w:rsidR="007C1C04" w:rsidRPr="001E1A68" w:rsidRDefault="007C1C04" w:rsidP="003932B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16" w:type="dxa"/>
          </w:tcPr>
          <w:p w:rsidR="007C1C04" w:rsidRPr="001E1A68" w:rsidRDefault="007C1C04" w:rsidP="003932B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4" w:type="dxa"/>
          </w:tcPr>
          <w:p w:rsidR="007C1C04" w:rsidRPr="001E1A68" w:rsidRDefault="007C1C04" w:rsidP="003932B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C1C04" w:rsidRPr="001E1A68" w:rsidTr="003932BA">
        <w:tc>
          <w:tcPr>
            <w:tcW w:w="2316" w:type="dxa"/>
          </w:tcPr>
          <w:p w:rsidR="007C1C04" w:rsidRPr="001E1A68" w:rsidRDefault="007C1C04" w:rsidP="003932BA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…</w:t>
            </w:r>
          </w:p>
        </w:tc>
        <w:tc>
          <w:tcPr>
            <w:tcW w:w="1816" w:type="dxa"/>
          </w:tcPr>
          <w:p w:rsidR="007C1C04" w:rsidRPr="001E1A68" w:rsidRDefault="007C1C04" w:rsidP="003932B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16" w:type="dxa"/>
          </w:tcPr>
          <w:p w:rsidR="007C1C04" w:rsidRPr="001E1A68" w:rsidRDefault="007C1C04" w:rsidP="003932B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4" w:type="dxa"/>
          </w:tcPr>
          <w:p w:rsidR="007C1C04" w:rsidRPr="001E1A68" w:rsidRDefault="007C1C04" w:rsidP="003932B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C1C04" w:rsidRPr="001E1A68" w:rsidTr="003932BA">
        <w:tc>
          <w:tcPr>
            <w:tcW w:w="2316" w:type="dxa"/>
          </w:tcPr>
          <w:p w:rsidR="007C1C04" w:rsidRPr="001E1A68" w:rsidRDefault="007C1C04" w:rsidP="003932BA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…</w:t>
            </w:r>
          </w:p>
        </w:tc>
        <w:tc>
          <w:tcPr>
            <w:tcW w:w="1816" w:type="dxa"/>
          </w:tcPr>
          <w:p w:rsidR="007C1C04" w:rsidRPr="001E1A68" w:rsidRDefault="007C1C04" w:rsidP="003932B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16" w:type="dxa"/>
          </w:tcPr>
          <w:p w:rsidR="007C1C04" w:rsidRPr="001E1A68" w:rsidRDefault="007C1C04" w:rsidP="003932B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4" w:type="dxa"/>
          </w:tcPr>
          <w:p w:rsidR="007C1C04" w:rsidRPr="001E1A68" w:rsidRDefault="007C1C04" w:rsidP="003932B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467C5" w:rsidRPr="001E1A68" w:rsidTr="00AB7EFF">
        <w:tc>
          <w:tcPr>
            <w:tcW w:w="7682" w:type="dxa"/>
            <w:gridSpan w:val="4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1E1A68">
              <w:rPr>
                <w:rFonts w:ascii="Times New Roman" w:eastAsia="標楷體" w:hAnsi="Times New Roman" w:cs="Times New Roman"/>
                <w:sz w:val="22"/>
              </w:rPr>
              <w:t>藥動學</w:t>
            </w:r>
            <w:proofErr w:type="gramEnd"/>
            <w:r w:rsidRPr="001E1A68">
              <w:rPr>
                <w:rFonts w:ascii="Times New Roman" w:eastAsia="標楷體" w:hAnsi="Times New Roman" w:cs="Times New Roman"/>
                <w:sz w:val="22"/>
              </w:rPr>
              <w:t>試驗</w:t>
            </w:r>
          </w:p>
        </w:tc>
      </w:tr>
      <w:tr w:rsidR="007467C5" w:rsidRPr="001E1A68" w:rsidTr="00AB7EFF">
        <w:tc>
          <w:tcPr>
            <w:tcW w:w="2316" w:type="dxa"/>
          </w:tcPr>
          <w:p w:rsidR="007467C5" w:rsidRPr="001E1A68" w:rsidRDefault="007467C5" w:rsidP="008525DB">
            <w:pPr>
              <w:pStyle w:val="a3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Study XXX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，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Phase I safety and pharmacokinetic study on healthy volunteers</w:t>
            </w:r>
          </w:p>
        </w:tc>
        <w:tc>
          <w:tcPr>
            <w:tcW w:w="1816" w:type="dxa"/>
          </w:tcPr>
          <w:p w:rsidR="007467C5" w:rsidRPr="001E1A68" w:rsidRDefault="00BB139B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Study duration: 20xx~20xx</w:t>
            </w:r>
          </w:p>
          <w:p w:rsidR="00BB139B" w:rsidRPr="001E1A68" w:rsidRDefault="00BB139B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Single arm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，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open label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，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dose escalation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，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 xml:space="preserve">dose cohort and respective number of subjects </w:t>
            </w:r>
          </w:p>
        </w:tc>
        <w:tc>
          <w:tcPr>
            <w:tcW w:w="1816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4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467C5" w:rsidRPr="001E1A68" w:rsidTr="00AB7EFF">
        <w:tc>
          <w:tcPr>
            <w:tcW w:w="2316" w:type="dxa"/>
          </w:tcPr>
          <w:p w:rsidR="007467C5" w:rsidRPr="001E1A68" w:rsidRDefault="006139A2" w:rsidP="008525DB">
            <w:pPr>
              <w:pStyle w:val="a3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Study XXX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Population pharmacokinetic analysis</w:t>
            </w:r>
          </w:p>
        </w:tc>
        <w:tc>
          <w:tcPr>
            <w:tcW w:w="1816" w:type="dxa"/>
          </w:tcPr>
          <w:p w:rsidR="007467C5" w:rsidRPr="001E1A68" w:rsidRDefault="006139A2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Objective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Pooled from Study</w:t>
            </w:r>
            <w:r>
              <w:rPr>
                <w:rFonts w:ascii="Times New Roman" w:eastAsia="標楷體" w:hAnsi="Times New Roman" w:cs="Times New Roman"/>
                <w:sz w:val="22"/>
              </w:rPr>
              <w:t>…</w:t>
            </w:r>
            <w:proofErr w:type="gramStart"/>
            <w:r>
              <w:rPr>
                <w:rFonts w:ascii="Times New Roman" w:eastAsia="標楷體" w:hAnsi="Times New Roman" w:cs="Times New Roman"/>
                <w:sz w:val="22"/>
              </w:rPr>
              <w:t>…</w:t>
            </w:r>
            <w:proofErr w:type="gramEnd"/>
          </w:p>
        </w:tc>
        <w:tc>
          <w:tcPr>
            <w:tcW w:w="1816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4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467C5" w:rsidRPr="001E1A68" w:rsidTr="00AB7EFF">
        <w:tc>
          <w:tcPr>
            <w:tcW w:w="2316" w:type="dxa"/>
          </w:tcPr>
          <w:p w:rsidR="007467C5" w:rsidRPr="001E1A68" w:rsidRDefault="007467C5" w:rsidP="008525DB">
            <w:pPr>
              <w:pStyle w:val="a3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…</w:t>
            </w:r>
          </w:p>
        </w:tc>
        <w:tc>
          <w:tcPr>
            <w:tcW w:w="1816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16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4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467C5" w:rsidRPr="001E1A68" w:rsidTr="00AB7EFF">
        <w:tc>
          <w:tcPr>
            <w:tcW w:w="7682" w:type="dxa"/>
            <w:gridSpan w:val="4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藥效學試驗</w:t>
            </w:r>
            <w:proofErr w:type="gramStart"/>
            <w:r w:rsidR="006139A2" w:rsidRPr="00C348DD">
              <w:rPr>
                <w:rFonts w:ascii="Times New Roman" w:eastAsia="標楷體" w:hAnsi="Times New Roman" w:cs="Times New Roman" w:hint="eastAsia"/>
                <w:sz w:val="22"/>
              </w:rPr>
              <w:t>或</w:t>
            </w:r>
            <w:r w:rsidR="006139A2" w:rsidRPr="003932BA">
              <w:rPr>
                <w:rFonts w:ascii="Times New Roman" w:eastAsia="標楷體" w:hAnsi="Times New Roman" w:cs="Times New Roman" w:hint="eastAsia"/>
                <w:sz w:val="22"/>
              </w:rPr>
              <w:t>藥動</w:t>
            </w:r>
            <w:proofErr w:type="gramEnd"/>
            <w:r w:rsidR="006139A2" w:rsidRPr="003932BA">
              <w:rPr>
                <w:rFonts w:ascii="Times New Roman" w:eastAsia="標楷體" w:hAnsi="Times New Roman" w:cs="Times New Roman"/>
                <w:sz w:val="22"/>
              </w:rPr>
              <w:t>/</w:t>
            </w:r>
            <w:r w:rsidR="006139A2" w:rsidRPr="003932BA">
              <w:rPr>
                <w:rFonts w:ascii="Times New Roman" w:eastAsia="標楷體" w:hAnsi="Times New Roman" w:cs="Times New Roman" w:hint="eastAsia"/>
                <w:sz w:val="22"/>
              </w:rPr>
              <w:t>藥效評估</w:t>
            </w:r>
          </w:p>
        </w:tc>
      </w:tr>
      <w:tr w:rsidR="007467C5" w:rsidRPr="001E1A68" w:rsidTr="00AB7EFF">
        <w:tc>
          <w:tcPr>
            <w:tcW w:w="2316" w:type="dxa"/>
          </w:tcPr>
          <w:p w:rsidR="007467C5" w:rsidRPr="001E1A68" w:rsidRDefault="004C461C" w:rsidP="00BB139B">
            <w:pPr>
              <w:pStyle w:val="a3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…</w:t>
            </w:r>
          </w:p>
        </w:tc>
        <w:tc>
          <w:tcPr>
            <w:tcW w:w="1816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16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4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467C5" w:rsidRPr="001E1A68" w:rsidTr="00AB7EFF">
        <w:tc>
          <w:tcPr>
            <w:tcW w:w="2316" w:type="dxa"/>
          </w:tcPr>
          <w:p w:rsidR="007467C5" w:rsidRPr="001E1A68" w:rsidRDefault="007467C5" w:rsidP="00BB139B">
            <w:pPr>
              <w:pStyle w:val="a3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….</w:t>
            </w:r>
          </w:p>
        </w:tc>
        <w:tc>
          <w:tcPr>
            <w:tcW w:w="1816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16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4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467C5" w:rsidRPr="001E1A68" w:rsidTr="00AB7EFF">
        <w:tc>
          <w:tcPr>
            <w:tcW w:w="2316" w:type="dxa"/>
          </w:tcPr>
          <w:p w:rsidR="007467C5" w:rsidRPr="001E1A68" w:rsidRDefault="007467C5" w:rsidP="00BB139B">
            <w:pPr>
              <w:pStyle w:val="a3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…</w:t>
            </w:r>
          </w:p>
        </w:tc>
        <w:tc>
          <w:tcPr>
            <w:tcW w:w="1816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16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4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467C5" w:rsidRPr="001E1A68" w:rsidTr="00AB7EFF">
        <w:tc>
          <w:tcPr>
            <w:tcW w:w="7682" w:type="dxa"/>
            <w:gridSpan w:val="4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劑量範圍試驗</w:t>
            </w:r>
          </w:p>
        </w:tc>
      </w:tr>
      <w:tr w:rsidR="007467C5" w:rsidRPr="001E1A68" w:rsidTr="00AB7EFF">
        <w:tc>
          <w:tcPr>
            <w:tcW w:w="2316" w:type="dxa"/>
          </w:tcPr>
          <w:p w:rsidR="007467C5" w:rsidRPr="001E1A68" w:rsidRDefault="004C461C" w:rsidP="00BB139B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…</w:t>
            </w:r>
          </w:p>
        </w:tc>
        <w:tc>
          <w:tcPr>
            <w:tcW w:w="1816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16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4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467C5" w:rsidRPr="001E1A68" w:rsidTr="00AB7EFF">
        <w:tc>
          <w:tcPr>
            <w:tcW w:w="2316" w:type="dxa"/>
          </w:tcPr>
          <w:p w:rsidR="007467C5" w:rsidRPr="001E1A68" w:rsidRDefault="007467C5" w:rsidP="00BB139B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…</w:t>
            </w:r>
          </w:p>
        </w:tc>
        <w:tc>
          <w:tcPr>
            <w:tcW w:w="1816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16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4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467C5" w:rsidRPr="001E1A68" w:rsidTr="00AB7EFF">
        <w:tc>
          <w:tcPr>
            <w:tcW w:w="2316" w:type="dxa"/>
          </w:tcPr>
          <w:p w:rsidR="007467C5" w:rsidRPr="001E1A68" w:rsidRDefault="007467C5" w:rsidP="00BB139B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…</w:t>
            </w:r>
          </w:p>
        </w:tc>
        <w:tc>
          <w:tcPr>
            <w:tcW w:w="1816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16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4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467C5" w:rsidRPr="001E1A68" w:rsidTr="00AB7EFF">
        <w:tc>
          <w:tcPr>
            <w:tcW w:w="7682" w:type="dxa"/>
            <w:gridSpan w:val="4"/>
          </w:tcPr>
          <w:p w:rsidR="007467C5" w:rsidRPr="001E1A68" w:rsidRDefault="00BB139B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療效確認性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樞紐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(confirmatory/pivotal)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試驗</w:t>
            </w:r>
          </w:p>
        </w:tc>
      </w:tr>
      <w:tr w:rsidR="007467C5" w:rsidRPr="001E1A68" w:rsidTr="00AB7EFF">
        <w:tc>
          <w:tcPr>
            <w:tcW w:w="2316" w:type="dxa"/>
          </w:tcPr>
          <w:p w:rsidR="007467C5" w:rsidRPr="001E1A68" w:rsidRDefault="004C461C" w:rsidP="00BB139B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…</w:t>
            </w:r>
          </w:p>
        </w:tc>
        <w:tc>
          <w:tcPr>
            <w:tcW w:w="1816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16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4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467C5" w:rsidRPr="001E1A68" w:rsidTr="00AB7EFF">
        <w:tc>
          <w:tcPr>
            <w:tcW w:w="2316" w:type="dxa"/>
          </w:tcPr>
          <w:p w:rsidR="007467C5" w:rsidRPr="001E1A68" w:rsidRDefault="007467C5" w:rsidP="00BB139B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…</w:t>
            </w:r>
          </w:p>
        </w:tc>
        <w:tc>
          <w:tcPr>
            <w:tcW w:w="1816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16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4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467C5" w:rsidRPr="001E1A68" w:rsidTr="00AB7EFF">
        <w:tc>
          <w:tcPr>
            <w:tcW w:w="2316" w:type="dxa"/>
          </w:tcPr>
          <w:p w:rsidR="007467C5" w:rsidRPr="001E1A68" w:rsidRDefault="007467C5" w:rsidP="00BB139B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lastRenderedPageBreak/>
              <w:t>…</w:t>
            </w:r>
          </w:p>
        </w:tc>
        <w:tc>
          <w:tcPr>
            <w:tcW w:w="1816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16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4" w:type="dxa"/>
          </w:tcPr>
          <w:p w:rsidR="007467C5" w:rsidRPr="001E1A68" w:rsidRDefault="007467C5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BB139B" w:rsidRPr="001E1A68" w:rsidTr="00A63F4A">
        <w:tc>
          <w:tcPr>
            <w:tcW w:w="7682" w:type="dxa"/>
            <w:gridSpan w:val="4"/>
          </w:tcPr>
          <w:p w:rsidR="00BB139B" w:rsidRPr="001E1A68" w:rsidRDefault="00BB139B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特殊族群試驗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(special population)</w:t>
            </w:r>
            <w:r w:rsidRPr="001E1A68">
              <w:rPr>
                <w:rFonts w:ascii="Times New Roman" w:eastAsia="標楷體" w:hAnsi="Times New Roman" w:cs="Times New Roman"/>
                <w:sz w:val="22"/>
              </w:rPr>
              <w:t>試驗</w:t>
            </w:r>
          </w:p>
        </w:tc>
      </w:tr>
      <w:tr w:rsidR="00BB139B" w:rsidRPr="001E1A68" w:rsidTr="00AB7EFF">
        <w:tc>
          <w:tcPr>
            <w:tcW w:w="2316" w:type="dxa"/>
          </w:tcPr>
          <w:p w:rsidR="00BB139B" w:rsidRPr="001E1A68" w:rsidRDefault="004C461C" w:rsidP="00BB139B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…</w:t>
            </w:r>
          </w:p>
        </w:tc>
        <w:tc>
          <w:tcPr>
            <w:tcW w:w="1816" w:type="dxa"/>
          </w:tcPr>
          <w:p w:rsidR="00BB139B" w:rsidRPr="001E1A68" w:rsidRDefault="00BB139B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16" w:type="dxa"/>
          </w:tcPr>
          <w:p w:rsidR="00BB139B" w:rsidRPr="001E1A68" w:rsidRDefault="00BB139B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4" w:type="dxa"/>
          </w:tcPr>
          <w:p w:rsidR="00BB139B" w:rsidRPr="001E1A68" w:rsidRDefault="00BB139B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BB139B" w:rsidRPr="001E1A68" w:rsidTr="00AB7EFF">
        <w:tc>
          <w:tcPr>
            <w:tcW w:w="2316" w:type="dxa"/>
          </w:tcPr>
          <w:p w:rsidR="00BB139B" w:rsidRPr="001E1A68" w:rsidRDefault="004C461C" w:rsidP="00BB139B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…</w:t>
            </w:r>
          </w:p>
        </w:tc>
        <w:tc>
          <w:tcPr>
            <w:tcW w:w="1816" w:type="dxa"/>
          </w:tcPr>
          <w:p w:rsidR="00BB139B" w:rsidRPr="001E1A68" w:rsidRDefault="00BB139B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16" w:type="dxa"/>
          </w:tcPr>
          <w:p w:rsidR="00BB139B" w:rsidRPr="001E1A68" w:rsidRDefault="00BB139B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4" w:type="dxa"/>
          </w:tcPr>
          <w:p w:rsidR="00BB139B" w:rsidRPr="001E1A68" w:rsidRDefault="00BB139B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BB139B" w:rsidRPr="001E1A68" w:rsidTr="00AB7EFF">
        <w:tc>
          <w:tcPr>
            <w:tcW w:w="2316" w:type="dxa"/>
          </w:tcPr>
          <w:p w:rsidR="00BB139B" w:rsidRPr="001E1A68" w:rsidRDefault="004C461C" w:rsidP="00BB139B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1E1A68">
              <w:rPr>
                <w:rFonts w:ascii="Times New Roman" w:eastAsia="標楷體" w:hAnsi="Times New Roman" w:cs="Times New Roman"/>
                <w:sz w:val="22"/>
              </w:rPr>
              <w:t>…</w:t>
            </w:r>
          </w:p>
        </w:tc>
        <w:tc>
          <w:tcPr>
            <w:tcW w:w="1816" w:type="dxa"/>
          </w:tcPr>
          <w:p w:rsidR="00BB139B" w:rsidRPr="001E1A68" w:rsidRDefault="00BB139B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16" w:type="dxa"/>
          </w:tcPr>
          <w:p w:rsidR="00BB139B" w:rsidRPr="001E1A68" w:rsidRDefault="00BB139B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4" w:type="dxa"/>
          </w:tcPr>
          <w:p w:rsidR="00BB139B" w:rsidRPr="001E1A68" w:rsidRDefault="00BB139B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9C5FCD" w:rsidRPr="001E1A68" w:rsidTr="00405B4E">
        <w:tc>
          <w:tcPr>
            <w:tcW w:w="7682" w:type="dxa"/>
            <w:gridSpan w:val="4"/>
          </w:tcPr>
          <w:p w:rsidR="009C5FCD" w:rsidRPr="001E1A68" w:rsidRDefault="009C5FCD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引用文獻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註</w:t>
            </w:r>
            <w:proofErr w:type="gramEnd"/>
            <w:r w:rsidR="007C1C04">
              <w:rPr>
                <w:rFonts w:ascii="Times New Roman" w:eastAsia="標楷體" w:hAnsi="Times New Roman" w:cs="Times New Roman" w:hint="eastAsia"/>
                <w:sz w:val="22"/>
              </w:rPr>
              <w:t>四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</w:tr>
      <w:tr w:rsidR="00364E7A" w:rsidRPr="001E1A68" w:rsidTr="00AB7EFF">
        <w:tc>
          <w:tcPr>
            <w:tcW w:w="2316" w:type="dxa"/>
          </w:tcPr>
          <w:p w:rsidR="00364E7A" w:rsidRPr="00364E7A" w:rsidRDefault="009C5FCD" w:rsidP="00364E7A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9C5FCD">
              <w:rPr>
                <w:rFonts w:ascii="Times New Roman" w:eastAsia="標楷體" w:hAnsi="Times New Roman" w:cs="Times New Roman" w:hint="eastAsia"/>
                <w:sz w:val="22"/>
              </w:rPr>
              <w:t>文獻標題、作者、學術期刊名稱、發表年份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、</w:t>
            </w:r>
            <w:r w:rsidRPr="008525DB">
              <w:rPr>
                <w:rFonts w:ascii="Times New Roman" w:eastAsia="標楷體" w:hAnsi="Times New Roman" w:cs="Times New Roman" w:hint="eastAsia"/>
                <w:b/>
                <w:sz w:val="22"/>
              </w:rPr>
              <w:t>試驗目的</w:t>
            </w:r>
          </w:p>
        </w:tc>
        <w:tc>
          <w:tcPr>
            <w:tcW w:w="1816" w:type="dxa"/>
          </w:tcPr>
          <w:p w:rsidR="00364E7A" w:rsidRPr="001E1A68" w:rsidRDefault="00364E7A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16" w:type="dxa"/>
          </w:tcPr>
          <w:p w:rsidR="00364E7A" w:rsidRPr="001E1A68" w:rsidRDefault="00364E7A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4" w:type="dxa"/>
          </w:tcPr>
          <w:p w:rsidR="00364E7A" w:rsidRPr="001E1A68" w:rsidRDefault="00364E7A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AD3033" w:rsidRPr="008525DB" w:rsidRDefault="008D0D0D" w:rsidP="008525DB">
      <w:pPr>
        <w:pStyle w:val="a3"/>
        <w:ind w:leftChars="295" w:left="708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8525DB">
        <w:rPr>
          <w:rFonts w:ascii="Times New Roman" w:eastAsia="標楷體" w:hAnsi="Times New Roman" w:cs="Times New Roman" w:hint="eastAsia"/>
          <w:sz w:val="20"/>
          <w:szCs w:val="20"/>
        </w:rPr>
        <w:t>註一</w:t>
      </w:r>
      <w:proofErr w:type="gramEnd"/>
      <w:r w:rsidR="006139A2"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="00E952BE" w:rsidRPr="008525DB">
        <w:rPr>
          <w:rFonts w:ascii="Times New Roman" w:eastAsia="標楷體" w:hAnsi="Times New Roman" w:cs="Times New Roman" w:hint="eastAsia"/>
          <w:sz w:val="20"/>
          <w:szCs w:val="20"/>
        </w:rPr>
        <w:t>若有將申請</w:t>
      </w:r>
      <w:r w:rsidR="00E952BE" w:rsidRPr="008525DB">
        <w:rPr>
          <w:rFonts w:ascii="Times New Roman" w:eastAsia="標楷體" w:hAnsi="Times New Roman" w:cs="Times New Roman"/>
          <w:sz w:val="20"/>
          <w:szCs w:val="20"/>
        </w:rPr>
        <w:t>IND</w:t>
      </w:r>
      <w:r w:rsidR="00E952BE" w:rsidRPr="008525DB">
        <w:rPr>
          <w:rFonts w:ascii="Times New Roman" w:eastAsia="標楷體" w:hAnsi="Times New Roman" w:cs="Times New Roman" w:hint="eastAsia"/>
          <w:sz w:val="20"/>
          <w:szCs w:val="20"/>
        </w:rPr>
        <w:t>或已申請</w:t>
      </w:r>
      <w:r w:rsidR="00E952BE" w:rsidRPr="008525DB">
        <w:rPr>
          <w:rFonts w:ascii="Times New Roman" w:eastAsia="標楷體" w:hAnsi="Times New Roman" w:cs="Times New Roman"/>
          <w:sz w:val="20"/>
          <w:szCs w:val="20"/>
        </w:rPr>
        <w:t>IND</w:t>
      </w:r>
      <w:r w:rsidR="00E952BE" w:rsidRPr="008525DB">
        <w:rPr>
          <w:rFonts w:ascii="Times New Roman" w:eastAsia="標楷體" w:hAnsi="Times New Roman" w:cs="Times New Roman" w:hint="eastAsia"/>
          <w:sz w:val="20"/>
          <w:szCs w:val="20"/>
        </w:rPr>
        <w:t>但尚未接到</w:t>
      </w:r>
      <w:proofErr w:type="gramStart"/>
      <w:r w:rsidR="00E952BE" w:rsidRPr="008525DB">
        <w:rPr>
          <w:rFonts w:ascii="Times New Roman" w:eastAsia="標楷體" w:hAnsi="Times New Roman" w:cs="Times New Roman" w:hint="eastAsia"/>
          <w:sz w:val="20"/>
          <w:szCs w:val="20"/>
        </w:rPr>
        <w:t>核准函者</w:t>
      </w:r>
      <w:proofErr w:type="gramEnd"/>
      <w:r w:rsidR="00E952BE" w:rsidRPr="008525DB">
        <w:rPr>
          <w:rFonts w:ascii="新細明體" w:eastAsia="新細明體" w:hAnsi="新細明體" w:cs="Times New Roman" w:hint="eastAsia"/>
          <w:sz w:val="20"/>
          <w:szCs w:val="20"/>
        </w:rPr>
        <w:t>，</w:t>
      </w:r>
      <w:r w:rsidR="00E952BE" w:rsidRPr="008525DB">
        <w:rPr>
          <w:rFonts w:ascii="Times New Roman" w:eastAsia="標楷體" w:hAnsi="Times New Roman" w:cs="Times New Roman" w:hint="eastAsia"/>
          <w:sz w:val="20"/>
          <w:szCs w:val="20"/>
        </w:rPr>
        <w:t>亦須列出</w:t>
      </w:r>
      <w:r w:rsidR="00E952BE" w:rsidRPr="008525DB">
        <w:rPr>
          <w:rFonts w:ascii="新細明體" w:eastAsia="新細明體" w:hAnsi="新細明體" w:cs="Times New Roman" w:hint="eastAsia"/>
          <w:sz w:val="20"/>
          <w:szCs w:val="20"/>
        </w:rPr>
        <w:t>。</w:t>
      </w:r>
    </w:p>
    <w:p w:rsidR="00364E7A" w:rsidRPr="008525DB" w:rsidRDefault="00AD3033" w:rsidP="008525DB">
      <w:pPr>
        <w:pStyle w:val="a3"/>
        <w:ind w:leftChars="295" w:left="1274" w:hangingChars="283" w:hanging="566"/>
        <w:rPr>
          <w:rFonts w:ascii="標楷體" w:eastAsia="標楷體" w:hAnsi="標楷體"/>
          <w:sz w:val="20"/>
        </w:rPr>
      </w:pPr>
      <w:proofErr w:type="gramStart"/>
      <w:r w:rsidRPr="008525DB">
        <w:rPr>
          <w:rFonts w:ascii="Times New Roman" w:eastAsia="標楷體" w:hAnsi="Times New Roman" w:cs="Times New Roman" w:hint="eastAsia"/>
          <w:sz w:val="20"/>
          <w:szCs w:val="20"/>
        </w:rPr>
        <w:t>註</w:t>
      </w:r>
      <w:proofErr w:type="gramEnd"/>
      <w:r w:rsidRPr="008525DB">
        <w:rPr>
          <w:rFonts w:ascii="Times New Roman" w:eastAsia="標楷體" w:hAnsi="Times New Roman" w:cs="Times New Roman" w:hint="eastAsia"/>
          <w:sz w:val="20"/>
          <w:szCs w:val="20"/>
        </w:rPr>
        <w:t>二</w:t>
      </w:r>
      <w:r w:rsidR="006139A2"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="00997AE4" w:rsidRPr="008525DB">
        <w:rPr>
          <w:rFonts w:ascii="Times New Roman" w:eastAsia="標楷體" w:hAnsi="Times New Roman" w:cs="Times New Roman" w:hint="eastAsia"/>
          <w:sz w:val="20"/>
          <w:szCs w:val="20"/>
        </w:rPr>
        <w:t>試驗設計部分應至少包含</w:t>
      </w:r>
      <w:r w:rsidR="009C5FCD" w:rsidRPr="008525DB">
        <w:rPr>
          <w:rFonts w:ascii="Times New Roman" w:eastAsia="標楷體" w:hAnsi="Times New Roman" w:cs="Times New Roman" w:hint="eastAsia"/>
          <w:sz w:val="20"/>
          <w:szCs w:val="20"/>
        </w:rPr>
        <w:t>主要納入條件、</w:t>
      </w:r>
      <w:r w:rsidR="00997AE4" w:rsidRPr="008525DB">
        <w:rPr>
          <w:rFonts w:ascii="Times New Roman" w:eastAsia="標楷體" w:hAnsi="Times New Roman" w:cs="Times New Roman" w:hint="eastAsia"/>
          <w:sz w:val="20"/>
          <w:szCs w:val="20"/>
        </w:rPr>
        <w:t>試驗組別及每組人數、藥</w:t>
      </w:r>
      <w:r w:rsidR="00997AE4" w:rsidRPr="008525DB">
        <w:rPr>
          <w:rFonts w:ascii="標楷體" w:eastAsia="標楷體" w:hAnsi="標楷體" w:hint="eastAsia"/>
          <w:sz w:val="20"/>
        </w:rPr>
        <w:t>品用法用量、</w:t>
      </w:r>
      <w:proofErr w:type="gramStart"/>
      <w:r w:rsidR="00997AE4" w:rsidRPr="008525DB">
        <w:rPr>
          <w:rFonts w:ascii="標楷體" w:eastAsia="標楷體" w:hAnsi="標楷體" w:hint="eastAsia"/>
          <w:sz w:val="20"/>
        </w:rPr>
        <w:t>盲性</w:t>
      </w:r>
      <w:r w:rsidR="009C5FCD" w:rsidRPr="008525DB">
        <w:rPr>
          <w:rFonts w:ascii="標楷體" w:eastAsia="標楷體" w:hAnsi="標楷體" w:hint="eastAsia"/>
          <w:sz w:val="20"/>
        </w:rPr>
        <w:t>與否</w:t>
      </w:r>
      <w:proofErr w:type="gramEnd"/>
      <w:r w:rsidR="00997AE4" w:rsidRPr="008525DB">
        <w:rPr>
          <w:rFonts w:ascii="標楷體" w:eastAsia="標楷體" w:hAnsi="標楷體" w:hint="eastAsia"/>
          <w:sz w:val="20"/>
        </w:rPr>
        <w:t>、分組原則</w:t>
      </w:r>
      <w:r w:rsidR="00997AE4" w:rsidRPr="008525DB">
        <w:rPr>
          <w:rFonts w:ascii="標楷體" w:eastAsia="標楷體" w:hAnsi="標楷體"/>
          <w:sz w:val="20"/>
        </w:rPr>
        <w:t>(</w:t>
      </w:r>
      <w:r w:rsidR="00997AE4" w:rsidRPr="008525DB">
        <w:rPr>
          <w:rFonts w:ascii="標楷體" w:eastAsia="標楷體" w:hAnsi="標楷體" w:hint="eastAsia"/>
          <w:sz w:val="20"/>
        </w:rPr>
        <w:t>例如隨機分派</w:t>
      </w:r>
      <w:r w:rsidR="00997AE4" w:rsidRPr="008525DB">
        <w:rPr>
          <w:rFonts w:ascii="標楷體" w:eastAsia="標楷體" w:hAnsi="標楷體"/>
          <w:sz w:val="20"/>
        </w:rPr>
        <w:t>)</w:t>
      </w:r>
      <w:r w:rsidR="00364E7A" w:rsidRPr="008525DB">
        <w:rPr>
          <w:rFonts w:ascii="標楷體" w:eastAsia="標楷體" w:hAnsi="標楷體" w:hint="eastAsia"/>
          <w:sz w:val="20"/>
        </w:rPr>
        <w:t>、主要與次要療效指標</w:t>
      </w:r>
      <w:r w:rsidR="00997AE4" w:rsidRPr="008525DB">
        <w:rPr>
          <w:rFonts w:ascii="標楷體" w:eastAsia="標楷體" w:hAnsi="標楷體" w:hint="eastAsia"/>
          <w:sz w:val="20"/>
        </w:rPr>
        <w:t>等。</w:t>
      </w:r>
      <w:r w:rsidR="00364E7A" w:rsidRPr="008525DB">
        <w:rPr>
          <w:rFonts w:ascii="標楷體" w:eastAsia="標楷體" w:hAnsi="標楷體" w:hint="eastAsia"/>
          <w:sz w:val="20"/>
        </w:rPr>
        <w:t>療效確認性</w:t>
      </w:r>
      <w:r w:rsidR="00364E7A" w:rsidRPr="008525DB">
        <w:rPr>
          <w:rFonts w:ascii="標楷體" w:eastAsia="標楷體" w:hAnsi="標楷體"/>
          <w:sz w:val="20"/>
        </w:rPr>
        <w:t>/</w:t>
      </w:r>
      <w:r w:rsidR="00364E7A" w:rsidRPr="008525DB">
        <w:rPr>
          <w:rFonts w:ascii="標楷體" w:eastAsia="標楷體" w:hAnsi="標楷體" w:hint="eastAsia"/>
          <w:sz w:val="20"/>
        </w:rPr>
        <w:t>樞紐</w:t>
      </w:r>
      <w:r w:rsidR="00364E7A" w:rsidRPr="008525DB">
        <w:rPr>
          <w:rFonts w:ascii="Times New Roman" w:eastAsia="標楷體" w:hAnsi="Times New Roman" w:cs="Times New Roman"/>
          <w:sz w:val="20"/>
        </w:rPr>
        <w:t>(confirmatory/pivotal)</w:t>
      </w:r>
      <w:r w:rsidR="00364E7A" w:rsidRPr="008525DB">
        <w:rPr>
          <w:rFonts w:ascii="標楷體" w:eastAsia="標楷體" w:hAnsi="標楷體" w:hint="eastAsia"/>
          <w:sz w:val="20"/>
        </w:rPr>
        <w:t>試驗請額外提供主要分析群體以及相關統計分析方法。</w:t>
      </w:r>
    </w:p>
    <w:p w:rsidR="006139A2" w:rsidRPr="008525DB" w:rsidRDefault="006139A2" w:rsidP="008525DB">
      <w:pPr>
        <w:pStyle w:val="a3"/>
        <w:ind w:leftChars="295" w:left="1276" w:hangingChars="284" w:hanging="568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6139A2">
        <w:rPr>
          <w:rFonts w:ascii="Times New Roman" w:eastAsia="標楷體" w:hAnsi="Times New Roman" w:cs="Times New Roman" w:hint="eastAsia"/>
          <w:sz w:val="20"/>
          <w:szCs w:val="20"/>
        </w:rPr>
        <w:t>註</w:t>
      </w:r>
      <w:r>
        <w:rPr>
          <w:rFonts w:ascii="Times New Roman" w:eastAsia="標楷體" w:hAnsi="Times New Roman" w:cs="Times New Roman" w:hint="eastAsia"/>
          <w:sz w:val="20"/>
          <w:szCs w:val="20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Pr="006139A2">
        <w:rPr>
          <w:rFonts w:ascii="Times New Roman" w:eastAsia="標楷體" w:hAnsi="Times New Roman" w:cs="Times New Roman" w:hint="eastAsia"/>
          <w:sz w:val="20"/>
          <w:szCs w:val="20"/>
        </w:rPr>
        <w:t>主要針對連結用試驗，包含多個單位含量產品間之連結、配方</w:t>
      </w:r>
      <w:r w:rsidRPr="006139A2">
        <w:rPr>
          <w:rFonts w:ascii="Times New Roman" w:eastAsia="標楷體" w:hAnsi="Times New Roman" w:cs="Times New Roman" w:hint="eastAsia"/>
          <w:sz w:val="20"/>
          <w:szCs w:val="20"/>
        </w:rPr>
        <w:t>/</w:t>
      </w:r>
      <w:r w:rsidRPr="006139A2">
        <w:rPr>
          <w:rFonts w:ascii="Times New Roman" w:eastAsia="標楷體" w:hAnsi="Times New Roman" w:cs="Times New Roman" w:hint="eastAsia"/>
          <w:sz w:val="20"/>
          <w:szCs w:val="20"/>
        </w:rPr>
        <w:t>製程</w:t>
      </w:r>
      <w:r w:rsidRPr="006139A2">
        <w:rPr>
          <w:rFonts w:ascii="Times New Roman" w:eastAsia="標楷體" w:hAnsi="Times New Roman" w:cs="Times New Roman" w:hint="eastAsia"/>
          <w:sz w:val="20"/>
          <w:szCs w:val="20"/>
        </w:rPr>
        <w:t>/</w:t>
      </w:r>
      <w:r w:rsidRPr="006139A2">
        <w:rPr>
          <w:rFonts w:ascii="Times New Roman" w:eastAsia="標楷體" w:hAnsi="Times New Roman" w:cs="Times New Roman" w:hint="eastAsia"/>
          <w:sz w:val="20"/>
          <w:szCs w:val="20"/>
        </w:rPr>
        <w:t>製造廠變更，及申請產品與原廠藥品間之連結。生體相等性試驗報告</w:t>
      </w:r>
      <w:r w:rsidRPr="006139A2">
        <w:rPr>
          <w:rFonts w:ascii="Times New Roman" w:eastAsia="標楷體" w:hAnsi="Times New Roman" w:cs="Times New Roman" w:hint="eastAsia"/>
          <w:sz w:val="20"/>
          <w:szCs w:val="20"/>
        </w:rPr>
        <w:t>/</w:t>
      </w:r>
      <w:r w:rsidRPr="006139A2">
        <w:rPr>
          <w:rFonts w:ascii="Times New Roman" w:eastAsia="標楷體" w:hAnsi="Times New Roman" w:cs="Times New Roman" w:hint="eastAsia"/>
          <w:sz w:val="20"/>
          <w:szCs w:val="20"/>
        </w:rPr>
        <w:t>計畫書建議依照國內公告之藥品生體相等性試驗報告書</w:t>
      </w:r>
      <w:r w:rsidRPr="006139A2">
        <w:rPr>
          <w:rFonts w:ascii="Times New Roman" w:eastAsia="標楷體" w:hAnsi="Times New Roman" w:cs="Times New Roman" w:hint="eastAsia"/>
          <w:sz w:val="20"/>
          <w:szCs w:val="20"/>
        </w:rPr>
        <w:t>/</w:t>
      </w:r>
      <w:r w:rsidRPr="006139A2">
        <w:rPr>
          <w:rFonts w:ascii="Times New Roman" w:eastAsia="標楷體" w:hAnsi="Times New Roman" w:cs="Times New Roman" w:hint="eastAsia"/>
          <w:sz w:val="20"/>
          <w:szCs w:val="20"/>
        </w:rPr>
        <w:t>計畫書申請表提供相關內容，</w:t>
      </w:r>
      <w:proofErr w:type="gramStart"/>
      <w:r w:rsidRPr="006139A2">
        <w:rPr>
          <w:rFonts w:ascii="Times New Roman" w:eastAsia="標楷體" w:hAnsi="Times New Roman" w:cs="Times New Roman" w:hint="eastAsia"/>
          <w:sz w:val="20"/>
          <w:szCs w:val="20"/>
        </w:rPr>
        <w:t>溶離率</w:t>
      </w:r>
      <w:proofErr w:type="gramEnd"/>
      <w:r w:rsidRPr="006139A2">
        <w:rPr>
          <w:rFonts w:ascii="Times New Roman" w:eastAsia="標楷體" w:hAnsi="Times New Roman" w:cs="Times New Roman" w:hint="eastAsia"/>
          <w:sz w:val="20"/>
          <w:szCs w:val="20"/>
        </w:rPr>
        <w:t>曲線比對試驗建議依國內公告</w:t>
      </w:r>
      <w:proofErr w:type="gramStart"/>
      <w:r w:rsidRPr="006139A2">
        <w:rPr>
          <w:rFonts w:ascii="Times New Roman" w:eastAsia="標楷體" w:hAnsi="Times New Roman" w:cs="Times New Roman" w:hint="eastAsia"/>
          <w:sz w:val="20"/>
          <w:szCs w:val="20"/>
        </w:rPr>
        <w:t>之溶離</w:t>
      </w:r>
      <w:proofErr w:type="gramEnd"/>
      <w:r w:rsidRPr="006139A2">
        <w:rPr>
          <w:rFonts w:ascii="Times New Roman" w:eastAsia="標楷體" w:hAnsi="Times New Roman" w:cs="Times New Roman" w:hint="eastAsia"/>
          <w:sz w:val="20"/>
          <w:szCs w:val="20"/>
        </w:rPr>
        <w:t>率曲線比對報告申請表提供相關內容。</w:t>
      </w:r>
    </w:p>
    <w:p w:rsidR="006139A2" w:rsidRPr="008525DB" w:rsidRDefault="009C5FCD" w:rsidP="008525DB">
      <w:pPr>
        <w:pStyle w:val="a3"/>
        <w:ind w:leftChars="295" w:left="1276" w:hangingChars="284" w:hanging="568"/>
        <w:rPr>
          <w:rFonts w:ascii="標楷體" w:eastAsia="標楷體" w:hAnsi="標楷體"/>
          <w:sz w:val="20"/>
        </w:rPr>
      </w:pPr>
      <w:proofErr w:type="gramStart"/>
      <w:r w:rsidRPr="008525DB">
        <w:rPr>
          <w:rFonts w:ascii="Times New Roman" w:eastAsia="標楷體" w:hAnsi="Times New Roman" w:cs="Times New Roman" w:hint="eastAsia"/>
          <w:sz w:val="20"/>
          <w:szCs w:val="20"/>
        </w:rPr>
        <w:t>註</w:t>
      </w:r>
      <w:proofErr w:type="gramEnd"/>
      <w:r w:rsidR="007C1C04" w:rsidRPr="008525DB">
        <w:rPr>
          <w:rFonts w:ascii="Times New Roman" w:eastAsia="標楷體" w:hAnsi="Times New Roman" w:cs="Times New Roman" w:hint="eastAsia"/>
          <w:sz w:val="20"/>
          <w:szCs w:val="20"/>
        </w:rPr>
        <w:t>四</w:t>
      </w:r>
      <w:r w:rsidR="006139A2" w:rsidRPr="008525DB"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Pr="008525DB">
        <w:rPr>
          <w:rFonts w:ascii="Times New Roman" w:eastAsia="標楷體" w:hAnsi="Times New Roman" w:cs="Times New Roman" w:hint="eastAsia"/>
          <w:sz w:val="20"/>
          <w:szCs w:val="20"/>
        </w:rPr>
        <w:t>引用之文獻，應以英文或中文呈現，應說明其試驗目的，若文獻之試驗用藥並</w:t>
      </w:r>
      <w:r w:rsidRPr="008525DB">
        <w:rPr>
          <w:rFonts w:ascii="標楷體" w:eastAsia="標楷體" w:hAnsi="標楷體" w:hint="eastAsia"/>
          <w:sz w:val="20"/>
        </w:rPr>
        <w:t>非為擬申請藥物，則須確認</w:t>
      </w:r>
      <w:proofErr w:type="gramStart"/>
      <w:r w:rsidRPr="008525DB">
        <w:rPr>
          <w:rFonts w:ascii="標楷體" w:eastAsia="標楷體" w:hAnsi="標楷體" w:hint="eastAsia"/>
          <w:sz w:val="20"/>
        </w:rPr>
        <w:t>兩者</w:t>
      </w:r>
      <w:r w:rsidR="006139A2" w:rsidRPr="008525DB">
        <w:rPr>
          <w:rFonts w:ascii="標楷體" w:eastAsia="標楷體" w:hAnsi="標楷體" w:hint="eastAsia"/>
          <w:sz w:val="20"/>
        </w:rPr>
        <w:t>間具適當</w:t>
      </w:r>
      <w:proofErr w:type="gramEnd"/>
      <w:r w:rsidR="006139A2" w:rsidRPr="008525DB">
        <w:rPr>
          <w:rFonts w:ascii="標楷體" w:eastAsia="標楷體" w:hAnsi="標楷體" w:hint="eastAsia"/>
          <w:sz w:val="20"/>
        </w:rPr>
        <w:t>的連結性資料。</w:t>
      </w:r>
    </w:p>
    <w:p w:rsidR="004C461C" w:rsidRDefault="009C5FCD" w:rsidP="008525DB">
      <w:pPr>
        <w:pStyle w:val="a3"/>
        <w:ind w:leftChars="531" w:left="1274"/>
      </w:pPr>
      <w:r w:rsidRPr="008525DB">
        <w:rPr>
          <w:rFonts w:ascii="Times New Roman" w:eastAsia="標楷體" w:hAnsi="Times New Roman" w:cs="Times New Roman" w:hint="eastAsia"/>
          <w:sz w:val="20"/>
        </w:rPr>
        <w:t>若引用文獻作為療效確認性</w:t>
      </w:r>
      <w:r w:rsidRPr="008525DB">
        <w:rPr>
          <w:rFonts w:ascii="Times New Roman" w:eastAsia="標楷體" w:hAnsi="Times New Roman" w:cs="Times New Roman"/>
          <w:sz w:val="20"/>
        </w:rPr>
        <w:t>/</w:t>
      </w:r>
      <w:r w:rsidRPr="008525DB">
        <w:rPr>
          <w:rFonts w:ascii="Times New Roman" w:eastAsia="標楷體" w:hAnsi="Times New Roman" w:cs="Times New Roman" w:hint="eastAsia"/>
          <w:sz w:val="20"/>
        </w:rPr>
        <w:t>樞紐</w:t>
      </w:r>
      <w:r w:rsidRPr="008525DB">
        <w:rPr>
          <w:rFonts w:ascii="Times New Roman" w:eastAsia="標楷體" w:hAnsi="Times New Roman" w:cs="Times New Roman"/>
          <w:sz w:val="20"/>
        </w:rPr>
        <w:t>(confirmatory/pivotal)</w:t>
      </w:r>
      <w:r w:rsidRPr="008525DB">
        <w:rPr>
          <w:rFonts w:ascii="Times New Roman" w:eastAsia="標楷體" w:hAnsi="Times New Roman" w:cs="Times New Roman" w:hint="eastAsia"/>
          <w:sz w:val="20"/>
        </w:rPr>
        <w:t>試驗之用，則須符合以下條件</w:t>
      </w:r>
      <w:r w:rsidR="00ED7039">
        <w:rPr>
          <w:rFonts w:ascii="Times New Roman" w:eastAsia="標楷體" w:hAnsi="Times New Roman" w:cs="Times New Roman" w:hint="eastAsia"/>
          <w:sz w:val="20"/>
        </w:rPr>
        <w:t>：</w:t>
      </w:r>
      <w:r w:rsidRPr="008525DB">
        <w:rPr>
          <w:rFonts w:ascii="Times New Roman" w:eastAsia="標楷體" w:hAnsi="Times New Roman" w:cs="Times New Roman"/>
          <w:sz w:val="20"/>
        </w:rPr>
        <w:t>(1)</w:t>
      </w:r>
      <w:r w:rsidR="00824385" w:rsidRPr="008525DB">
        <w:rPr>
          <w:rFonts w:ascii="Times New Roman" w:eastAsia="標楷體" w:hAnsi="Times New Roman" w:cs="Times New Roman" w:hint="eastAsia"/>
          <w:sz w:val="20"/>
        </w:rPr>
        <w:t>試</w:t>
      </w:r>
      <w:r w:rsidRPr="008525DB">
        <w:rPr>
          <w:rFonts w:ascii="Times New Roman" w:eastAsia="標楷體" w:hAnsi="Times New Roman" w:cs="Times New Roman" w:hint="eastAsia"/>
          <w:sz w:val="20"/>
        </w:rPr>
        <w:t>驗用藥的用法用量須與擬宣稱之用法用量相符</w:t>
      </w:r>
      <w:r w:rsidR="00EB7062" w:rsidRPr="008525DB">
        <w:rPr>
          <w:rFonts w:ascii="Times New Roman" w:eastAsia="標楷體" w:hAnsi="Times New Roman" w:cs="Times New Roman" w:hint="eastAsia"/>
          <w:sz w:val="20"/>
        </w:rPr>
        <w:t>，</w:t>
      </w:r>
      <w:r w:rsidRPr="008525DB">
        <w:rPr>
          <w:rFonts w:ascii="Times New Roman" w:eastAsia="標楷體" w:hAnsi="Times New Roman" w:cs="Times New Roman"/>
          <w:sz w:val="20"/>
        </w:rPr>
        <w:t>(2)</w:t>
      </w:r>
      <w:r w:rsidRPr="008525DB">
        <w:rPr>
          <w:rFonts w:ascii="Times New Roman" w:eastAsia="標楷體" w:hAnsi="Times New Roman" w:cs="Times New Roman" w:hint="eastAsia"/>
          <w:sz w:val="20"/>
        </w:rPr>
        <w:t>文獻所納入之受試族群須與擬宣稱適應症相符</w:t>
      </w:r>
      <w:r w:rsidR="00EB7062" w:rsidRPr="008525DB">
        <w:rPr>
          <w:rFonts w:ascii="Times New Roman" w:eastAsia="標楷體" w:hAnsi="Times New Roman" w:cs="Times New Roman" w:hint="eastAsia"/>
          <w:sz w:val="20"/>
        </w:rPr>
        <w:t>，</w:t>
      </w:r>
      <w:r w:rsidRPr="008525DB">
        <w:rPr>
          <w:rFonts w:ascii="Times New Roman" w:eastAsia="標楷體" w:hAnsi="Times New Roman" w:cs="Times New Roman"/>
          <w:sz w:val="20"/>
        </w:rPr>
        <w:t>(3)</w:t>
      </w:r>
      <w:r w:rsidRPr="008525DB">
        <w:rPr>
          <w:rFonts w:ascii="Times New Roman" w:eastAsia="標楷體" w:hAnsi="Times New Roman" w:cs="Times New Roman" w:hint="eastAsia"/>
          <w:sz w:val="20"/>
        </w:rPr>
        <w:t>文獻之研究設計</w:t>
      </w:r>
      <w:r w:rsidRPr="008525DB">
        <w:rPr>
          <w:rFonts w:ascii="Times New Roman" w:eastAsia="標楷體" w:hAnsi="Times New Roman" w:cs="Times New Roman"/>
          <w:sz w:val="20"/>
        </w:rPr>
        <w:t>(</w:t>
      </w:r>
      <w:r w:rsidRPr="008525DB">
        <w:rPr>
          <w:rFonts w:ascii="Times New Roman" w:eastAsia="標楷體" w:hAnsi="Times New Roman" w:cs="Times New Roman" w:hint="eastAsia"/>
          <w:sz w:val="20"/>
        </w:rPr>
        <w:t>隨機、</w:t>
      </w:r>
      <w:proofErr w:type="gramStart"/>
      <w:r w:rsidRPr="008525DB">
        <w:rPr>
          <w:rFonts w:ascii="Times New Roman" w:eastAsia="標楷體" w:hAnsi="Times New Roman" w:cs="Times New Roman" w:hint="eastAsia"/>
          <w:sz w:val="20"/>
        </w:rPr>
        <w:t>盲性</w:t>
      </w:r>
      <w:proofErr w:type="gramEnd"/>
      <w:r w:rsidRPr="008525DB">
        <w:rPr>
          <w:rFonts w:ascii="Times New Roman" w:eastAsia="標楷體" w:hAnsi="Times New Roman" w:cs="Times New Roman" w:hint="eastAsia"/>
          <w:sz w:val="20"/>
        </w:rPr>
        <w:t>、對照組</w:t>
      </w:r>
      <w:r w:rsidRPr="008525DB">
        <w:rPr>
          <w:rFonts w:ascii="Times New Roman" w:eastAsia="標楷體" w:hAnsi="Times New Roman" w:cs="Times New Roman"/>
          <w:sz w:val="20"/>
        </w:rPr>
        <w:t>)</w:t>
      </w:r>
      <w:r w:rsidRPr="008525DB">
        <w:rPr>
          <w:rFonts w:ascii="Times New Roman" w:eastAsia="標楷體" w:hAnsi="Times New Roman" w:cs="Times New Roman" w:hint="eastAsia"/>
          <w:sz w:val="20"/>
        </w:rPr>
        <w:t>與統計分析須符合該適應症之科學要求</w:t>
      </w:r>
      <w:r w:rsidR="00EB7062" w:rsidRPr="008525DB">
        <w:rPr>
          <w:rFonts w:ascii="Times New Roman" w:eastAsia="標楷體" w:hAnsi="Times New Roman" w:cs="Times New Roman" w:hint="eastAsia"/>
          <w:sz w:val="20"/>
        </w:rPr>
        <w:t>，</w:t>
      </w:r>
      <w:r w:rsidRPr="008525DB">
        <w:rPr>
          <w:rFonts w:ascii="Times New Roman" w:eastAsia="標楷體" w:hAnsi="Times New Roman" w:cs="Times New Roman"/>
          <w:sz w:val="20"/>
        </w:rPr>
        <w:t>(4)</w:t>
      </w:r>
      <w:r w:rsidRPr="008525DB">
        <w:rPr>
          <w:rFonts w:ascii="Times New Roman" w:eastAsia="標楷體" w:hAnsi="Times New Roman" w:cs="Times New Roman" w:hint="eastAsia"/>
          <w:sz w:val="20"/>
        </w:rPr>
        <w:t>須事先定義主要療效指標、主要分析方法以及主要分析群體。</w:t>
      </w:r>
    </w:p>
    <w:p w:rsidR="00E844ED" w:rsidRDefault="00E844ED" w:rsidP="008525DB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預估申請新藥查驗登記時臨床安全性資料會有多少受試者及</w:t>
      </w:r>
      <w:r>
        <w:rPr>
          <w:rFonts w:ascii="Times New Roman" w:eastAsia="標楷體" w:hAnsi="Times New Roman" w:cs="Times New Roman" w:hint="eastAsia"/>
          <w:szCs w:val="24"/>
        </w:rPr>
        <w:t>drug exposure profile (patient-time</w:t>
      </w:r>
      <w:r>
        <w:rPr>
          <w:rFonts w:ascii="新細明體" w:eastAsia="新細明體" w:hAnsi="新細明體" w:cs="Times New Roman" w:hint="eastAsia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number of subject treated &gt; 1 year)</w:t>
      </w:r>
    </w:p>
    <w:p w:rsidR="00E844ED" w:rsidRPr="008525DB" w:rsidRDefault="00E844ED" w:rsidP="00E844ED">
      <w:pPr>
        <w:pStyle w:val="a3"/>
        <w:ind w:leftChars="0" w:left="840"/>
        <w:rPr>
          <w:rFonts w:ascii="Times New Roman" w:eastAsia="標楷體" w:hAnsi="Times New Roman" w:cs="Times New Roman"/>
          <w:szCs w:val="24"/>
        </w:rPr>
      </w:pPr>
    </w:p>
    <w:p w:rsidR="008D0D0D" w:rsidRPr="0067380A" w:rsidRDefault="0013305C" w:rsidP="008D0D0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67380A">
        <w:rPr>
          <w:rFonts w:ascii="Times New Roman" w:eastAsia="標楷體" w:hAnsi="Times New Roman" w:cs="Times New Roman"/>
          <w:b/>
          <w:szCs w:val="24"/>
        </w:rPr>
        <w:t>諮詢議題</w:t>
      </w:r>
    </w:p>
    <w:p w:rsidR="008D0D0D" w:rsidRPr="0067380A" w:rsidRDefault="001E1A68" w:rsidP="001E1A68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7380A">
        <w:rPr>
          <w:rFonts w:ascii="Times New Roman" w:eastAsia="標楷體" w:hAnsi="Times New Roman" w:cs="Times New Roman"/>
          <w:szCs w:val="24"/>
        </w:rPr>
        <w:t>諮詢議題請依各審查領域，分別列出。議題應明確，避免開放性寫法。以生物相似性藥品之參考藥品選擇為例，建議議題寫法為</w:t>
      </w:r>
      <w:r w:rsidR="0026762B">
        <w:rPr>
          <w:rFonts w:ascii="Times New Roman" w:eastAsia="標楷體" w:hAnsi="Times New Roman" w:cs="Times New Roman" w:hint="eastAsia"/>
          <w:szCs w:val="24"/>
        </w:rPr>
        <w:t>：</w:t>
      </w:r>
      <w:r w:rsidRPr="0067380A">
        <w:rPr>
          <w:rFonts w:ascii="Times New Roman" w:eastAsia="標楷體" w:hAnsi="Times New Roman" w:cs="Times New Roman"/>
          <w:szCs w:val="24"/>
        </w:rPr>
        <w:t>「</w:t>
      </w:r>
      <w:r w:rsidRPr="0067380A">
        <w:rPr>
          <w:rFonts w:ascii="Times New Roman" w:eastAsia="標楷體" w:hAnsi="Times New Roman" w:cs="Times New Roman"/>
          <w:szCs w:val="24"/>
        </w:rPr>
        <w:t>CDE</w:t>
      </w:r>
      <w:r w:rsidRPr="0067380A">
        <w:rPr>
          <w:rFonts w:ascii="Times New Roman" w:eastAsia="標楷體" w:hAnsi="Times New Roman" w:cs="Times New Roman"/>
          <w:szCs w:val="24"/>
        </w:rPr>
        <w:t>是否同意本公司以</w:t>
      </w:r>
      <w:r w:rsidRPr="0067380A">
        <w:rPr>
          <w:rFonts w:ascii="Times New Roman" w:eastAsia="標楷體" w:hAnsi="Times New Roman" w:cs="Times New Roman"/>
          <w:szCs w:val="24"/>
        </w:rPr>
        <w:t>XXX</w:t>
      </w:r>
      <w:r w:rsidRPr="0067380A">
        <w:rPr>
          <w:rFonts w:ascii="Times New Roman" w:eastAsia="標楷體" w:hAnsi="Times New Roman" w:cs="Times New Roman"/>
          <w:szCs w:val="24"/>
        </w:rPr>
        <w:t>作為參考藥品</w:t>
      </w:r>
      <w:r w:rsidRPr="0067380A">
        <w:rPr>
          <w:rFonts w:ascii="Times New Roman" w:eastAsia="標楷體" w:hAnsi="Times New Roman" w:cs="Times New Roman"/>
          <w:szCs w:val="24"/>
        </w:rPr>
        <w:t>?</w:t>
      </w:r>
      <w:r w:rsidRPr="0067380A">
        <w:rPr>
          <w:rFonts w:ascii="Times New Roman" w:eastAsia="標楷體" w:hAnsi="Times New Roman" w:cs="Times New Roman"/>
          <w:szCs w:val="24"/>
        </w:rPr>
        <w:t>」，而非「本公司應使用何種參考藥品</w:t>
      </w:r>
      <w:r w:rsidRPr="0067380A">
        <w:rPr>
          <w:rFonts w:ascii="Times New Roman" w:eastAsia="標楷體" w:hAnsi="Times New Roman" w:cs="Times New Roman"/>
          <w:szCs w:val="24"/>
        </w:rPr>
        <w:t>?</w:t>
      </w:r>
      <w:r w:rsidRPr="0067380A">
        <w:rPr>
          <w:rFonts w:ascii="Times New Roman" w:eastAsia="標楷體" w:hAnsi="Times New Roman" w:cs="Times New Roman"/>
          <w:szCs w:val="24"/>
        </w:rPr>
        <w:t>」。</w:t>
      </w:r>
    </w:p>
    <w:p w:rsidR="001E1A68" w:rsidRPr="0067380A" w:rsidRDefault="001E1A68" w:rsidP="0067380A">
      <w:pPr>
        <w:pStyle w:val="a3"/>
        <w:numPr>
          <w:ilvl w:val="0"/>
          <w:numId w:val="13"/>
        </w:numPr>
        <w:ind w:leftChars="0" w:left="814"/>
        <w:rPr>
          <w:rFonts w:ascii="Times New Roman" w:eastAsia="標楷體" w:hAnsi="Times New Roman" w:cs="Times New Roman"/>
          <w:szCs w:val="24"/>
        </w:rPr>
      </w:pPr>
      <w:r w:rsidRPr="0067380A">
        <w:rPr>
          <w:rFonts w:ascii="Times New Roman" w:eastAsia="標楷體" w:hAnsi="Times New Roman" w:cs="Times New Roman"/>
          <w:szCs w:val="24"/>
        </w:rPr>
        <w:t>在每</w:t>
      </w:r>
      <w:proofErr w:type="gramStart"/>
      <w:r w:rsidRPr="0067380A">
        <w:rPr>
          <w:rFonts w:ascii="Times New Roman" w:eastAsia="標楷體" w:hAnsi="Times New Roman" w:cs="Times New Roman"/>
          <w:szCs w:val="24"/>
        </w:rPr>
        <w:t>個</w:t>
      </w:r>
      <w:proofErr w:type="gramEnd"/>
      <w:r w:rsidRPr="0067380A">
        <w:rPr>
          <w:rFonts w:ascii="Times New Roman" w:eastAsia="標楷體" w:hAnsi="Times New Roman" w:cs="Times New Roman"/>
          <w:szCs w:val="24"/>
        </w:rPr>
        <w:t>諮詢議題之後，請</w:t>
      </w:r>
      <w:r w:rsidR="0067380A" w:rsidRPr="0067380A">
        <w:rPr>
          <w:rFonts w:ascii="Times New Roman" w:eastAsia="標楷體" w:hAnsi="Times New Roman" w:cs="Times New Roman"/>
          <w:szCs w:val="24"/>
        </w:rPr>
        <w:t>以獨立段落</w:t>
      </w:r>
      <w:r w:rsidRPr="0067380A">
        <w:rPr>
          <w:rFonts w:ascii="Times New Roman" w:eastAsia="標楷體" w:hAnsi="Times New Roman" w:cs="Times New Roman"/>
          <w:szCs w:val="24"/>
        </w:rPr>
        <w:t>說明貴公司提出該議題的理由依據、擬採取的解決方案、以及相關的</w:t>
      </w:r>
      <w:r w:rsidR="0067380A" w:rsidRPr="0067380A">
        <w:rPr>
          <w:rFonts w:ascii="Times New Roman" w:eastAsia="標楷體" w:hAnsi="Times New Roman" w:cs="Times New Roman"/>
          <w:szCs w:val="24"/>
        </w:rPr>
        <w:t>技術性資料</w:t>
      </w:r>
      <w:r w:rsidRPr="0067380A">
        <w:rPr>
          <w:rFonts w:ascii="Times New Roman" w:eastAsia="標楷體" w:hAnsi="Times New Roman" w:cs="Times New Roman"/>
          <w:szCs w:val="24"/>
        </w:rPr>
        <w:t>背景資訊等</w:t>
      </w:r>
      <w:r w:rsidR="0067380A" w:rsidRPr="0067380A">
        <w:rPr>
          <w:rFonts w:ascii="Times New Roman" w:eastAsia="標楷體" w:hAnsi="Times New Roman" w:cs="Times New Roman"/>
          <w:szCs w:val="24"/>
        </w:rPr>
        <w:t>(applicant</w:t>
      </w:r>
      <w:proofErr w:type="gramStart"/>
      <w:r w:rsidR="0067380A" w:rsidRPr="0067380A">
        <w:rPr>
          <w:rFonts w:ascii="Times New Roman" w:eastAsia="標楷體" w:hAnsi="Times New Roman" w:cs="Times New Roman"/>
          <w:szCs w:val="24"/>
        </w:rPr>
        <w:t>’</w:t>
      </w:r>
      <w:proofErr w:type="gramEnd"/>
      <w:r w:rsidR="0067380A" w:rsidRPr="0067380A">
        <w:rPr>
          <w:rFonts w:ascii="Times New Roman" w:eastAsia="標楷體" w:hAnsi="Times New Roman" w:cs="Times New Roman"/>
          <w:szCs w:val="24"/>
        </w:rPr>
        <w:t>s positions/arguments)</w:t>
      </w:r>
      <w:r w:rsidRPr="0067380A">
        <w:rPr>
          <w:rFonts w:ascii="Times New Roman" w:eastAsia="標楷體" w:hAnsi="Times New Roman" w:cs="Times New Roman"/>
          <w:szCs w:val="24"/>
        </w:rPr>
        <w:t>。以諮詢臨床試驗設計</w:t>
      </w:r>
      <w:r w:rsidR="0067380A" w:rsidRPr="0067380A">
        <w:rPr>
          <w:rFonts w:ascii="Times New Roman" w:eastAsia="標楷體" w:hAnsi="Times New Roman" w:cs="Times New Roman"/>
          <w:szCs w:val="24"/>
        </w:rPr>
        <w:t>療效</w:t>
      </w:r>
      <w:r w:rsidR="005D7755">
        <w:rPr>
          <w:rFonts w:ascii="Times New Roman" w:eastAsia="標楷體" w:hAnsi="Times New Roman" w:cs="Times New Roman" w:hint="eastAsia"/>
          <w:szCs w:val="24"/>
        </w:rPr>
        <w:t>指標</w:t>
      </w:r>
      <w:r w:rsidR="0067380A" w:rsidRPr="0067380A">
        <w:rPr>
          <w:rFonts w:ascii="Times New Roman" w:eastAsia="標楷體" w:hAnsi="Times New Roman" w:cs="Times New Roman"/>
          <w:szCs w:val="24"/>
        </w:rPr>
        <w:t>(efficacy endpoint)</w:t>
      </w:r>
      <w:r w:rsidR="0067380A" w:rsidRPr="0067380A">
        <w:rPr>
          <w:rFonts w:ascii="Times New Roman" w:eastAsia="標楷體" w:hAnsi="Times New Roman" w:cs="Times New Roman"/>
          <w:szCs w:val="24"/>
        </w:rPr>
        <w:t>為例，建議議題寫法為</w:t>
      </w:r>
      <w:r w:rsidR="00ED7039">
        <w:rPr>
          <w:rFonts w:ascii="Times New Roman" w:eastAsia="標楷體" w:hAnsi="Times New Roman" w:cs="Times New Roman" w:hint="eastAsia"/>
          <w:szCs w:val="24"/>
        </w:rPr>
        <w:t>：</w:t>
      </w:r>
      <w:r w:rsidR="0067380A" w:rsidRPr="0067380A">
        <w:rPr>
          <w:rFonts w:ascii="Times New Roman" w:eastAsia="標楷體" w:hAnsi="Times New Roman" w:cs="Times New Roman"/>
          <w:szCs w:val="24"/>
        </w:rPr>
        <w:t>「</w:t>
      </w:r>
      <w:r w:rsidR="0067380A" w:rsidRPr="0067380A">
        <w:rPr>
          <w:rFonts w:ascii="Times New Roman" w:eastAsia="標楷體" w:hAnsi="Times New Roman" w:cs="Times New Roman"/>
          <w:szCs w:val="24"/>
        </w:rPr>
        <w:t>CDE</w:t>
      </w:r>
      <w:r w:rsidR="0067380A" w:rsidRPr="0067380A">
        <w:rPr>
          <w:rFonts w:ascii="Times New Roman" w:eastAsia="標楷體" w:hAnsi="Times New Roman" w:cs="Times New Roman"/>
          <w:szCs w:val="24"/>
        </w:rPr>
        <w:t>是否同意本公司以</w:t>
      </w:r>
      <w:r w:rsidR="0067380A" w:rsidRPr="0067380A">
        <w:rPr>
          <w:rFonts w:ascii="Times New Roman" w:eastAsia="標楷體" w:hAnsi="Times New Roman" w:cs="Times New Roman"/>
          <w:szCs w:val="24"/>
        </w:rPr>
        <w:t>XXX</w:t>
      </w:r>
      <w:r w:rsidR="0067380A" w:rsidRPr="0067380A">
        <w:rPr>
          <w:rFonts w:ascii="Times New Roman" w:eastAsia="標楷體" w:hAnsi="Times New Roman" w:cs="Times New Roman"/>
          <w:szCs w:val="24"/>
        </w:rPr>
        <w:t>作為主要療效</w:t>
      </w:r>
      <w:r w:rsidR="00E952BE">
        <w:rPr>
          <w:rFonts w:ascii="Times New Roman" w:eastAsia="標楷體" w:hAnsi="Times New Roman" w:cs="Times New Roman" w:hint="eastAsia"/>
          <w:szCs w:val="24"/>
        </w:rPr>
        <w:t>指標</w:t>
      </w:r>
      <w:r w:rsidR="00E952BE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7380A" w:rsidRPr="0067380A">
        <w:rPr>
          <w:rFonts w:ascii="Times New Roman" w:eastAsia="標楷體" w:hAnsi="Times New Roman" w:cs="Times New Roman"/>
          <w:szCs w:val="24"/>
        </w:rPr>
        <w:t>(primary efficacy endpoint)</w:t>
      </w:r>
      <w:r w:rsidR="0067380A" w:rsidRPr="0067380A">
        <w:rPr>
          <w:rFonts w:ascii="Times New Roman" w:eastAsia="標楷體" w:hAnsi="Times New Roman" w:cs="Times New Roman"/>
          <w:szCs w:val="24"/>
        </w:rPr>
        <w:t>」。接下來以獨立段落說明貴公司選擇此療效</w:t>
      </w:r>
      <w:r w:rsidR="00E844ED">
        <w:rPr>
          <w:rFonts w:ascii="Times New Roman" w:eastAsia="標楷體" w:hAnsi="Times New Roman" w:cs="Times New Roman" w:hint="eastAsia"/>
          <w:szCs w:val="24"/>
        </w:rPr>
        <w:t>指標</w:t>
      </w:r>
      <w:r w:rsidR="0067380A" w:rsidRPr="0067380A">
        <w:rPr>
          <w:rFonts w:ascii="Times New Roman" w:eastAsia="標楷體" w:hAnsi="Times New Roman" w:cs="Times New Roman"/>
          <w:szCs w:val="24"/>
        </w:rPr>
        <w:t>的理由依據、相關的審查基準及科學性文獻、該疾病過去臨床試驗選</w:t>
      </w:r>
      <w:r w:rsidR="0067380A" w:rsidRPr="0067380A">
        <w:rPr>
          <w:rFonts w:ascii="Times New Roman" w:eastAsia="標楷體" w:hAnsi="Times New Roman" w:cs="Times New Roman"/>
          <w:szCs w:val="24"/>
        </w:rPr>
        <w:lastRenderedPageBreak/>
        <w:t>擇的療效</w:t>
      </w:r>
      <w:r w:rsidR="00E844ED">
        <w:rPr>
          <w:rFonts w:ascii="Times New Roman" w:eastAsia="標楷體" w:hAnsi="Times New Roman" w:cs="Times New Roman" w:hint="eastAsia"/>
          <w:szCs w:val="24"/>
        </w:rPr>
        <w:t>指標</w:t>
      </w:r>
      <w:r w:rsidR="0067380A" w:rsidRPr="0067380A">
        <w:rPr>
          <w:rFonts w:ascii="Times New Roman" w:eastAsia="標楷體" w:hAnsi="Times New Roman" w:cs="Times New Roman"/>
          <w:szCs w:val="24"/>
        </w:rPr>
        <w:t>等。並且檢附</w:t>
      </w:r>
      <w:r w:rsidR="0067380A" w:rsidRPr="0067380A">
        <w:rPr>
          <w:rFonts w:ascii="Times New Roman" w:eastAsia="標楷體" w:hAnsi="Times New Roman" w:cs="Times New Roman"/>
          <w:szCs w:val="24"/>
        </w:rPr>
        <w:t>protocol synopsis</w:t>
      </w:r>
      <w:r w:rsidR="0067380A" w:rsidRPr="0067380A">
        <w:rPr>
          <w:rFonts w:ascii="Times New Roman" w:eastAsia="標楷體" w:hAnsi="Times New Roman" w:cs="Times New Roman"/>
          <w:szCs w:val="24"/>
        </w:rPr>
        <w:t>作為審查參考。</w:t>
      </w:r>
    </w:p>
    <w:p w:rsidR="001E1A68" w:rsidRPr="001E1A68" w:rsidRDefault="001E1A68" w:rsidP="001E1A68">
      <w:pPr>
        <w:ind w:left="480"/>
        <w:rPr>
          <w:rFonts w:ascii="Times New Roman" w:eastAsia="標楷體" w:hAnsi="Times New Roman" w:cs="Times New Roman"/>
          <w:szCs w:val="24"/>
        </w:rPr>
      </w:pPr>
    </w:p>
    <w:p w:rsidR="0067380A" w:rsidRPr="0067380A" w:rsidRDefault="008D0D0D" w:rsidP="008D0D0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67380A">
        <w:rPr>
          <w:rFonts w:ascii="Times New Roman" w:eastAsia="標楷體" w:hAnsi="Times New Roman" w:cs="Times New Roman"/>
          <w:b/>
          <w:szCs w:val="24"/>
        </w:rPr>
        <w:t>附錄</w:t>
      </w:r>
    </w:p>
    <w:p w:rsidR="008D0D0D" w:rsidRPr="0067380A" w:rsidRDefault="008D0D0D" w:rsidP="008525DB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1E1A68">
        <w:rPr>
          <w:rFonts w:ascii="Times New Roman" w:eastAsia="標楷體" w:hAnsi="Times New Roman" w:cs="Times New Roman"/>
          <w:szCs w:val="24"/>
        </w:rPr>
        <w:t>於「二、技術性資料」及「三、諮詢議題」列出的各種技術性資料參考，例如試驗</w:t>
      </w:r>
      <w:r w:rsidRPr="001E1A68">
        <w:rPr>
          <w:rFonts w:ascii="Times New Roman" w:eastAsia="標楷體" w:hAnsi="Times New Roman" w:cs="Times New Roman"/>
          <w:szCs w:val="24"/>
        </w:rPr>
        <w:t>summary report</w:t>
      </w:r>
      <w:r w:rsidRPr="001E1A68">
        <w:rPr>
          <w:rFonts w:ascii="Times New Roman" w:eastAsia="標楷體" w:hAnsi="Times New Roman" w:cs="Times New Roman"/>
          <w:szCs w:val="24"/>
        </w:rPr>
        <w:t>、</w:t>
      </w:r>
      <w:r w:rsidRPr="001E1A68">
        <w:rPr>
          <w:rFonts w:ascii="Times New Roman" w:eastAsia="標楷體" w:hAnsi="Times New Roman" w:cs="Times New Roman"/>
          <w:szCs w:val="24"/>
        </w:rPr>
        <w:t>protocol synopsis</w:t>
      </w:r>
      <w:r w:rsidRPr="001E1A68">
        <w:rPr>
          <w:rFonts w:ascii="Times New Roman" w:eastAsia="標楷體" w:hAnsi="Times New Roman" w:cs="Times New Roman"/>
          <w:szCs w:val="24"/>
        </w:rPr>
        <w:t>、</w:t>
      </w:r>
      <w:r w:rsidR="0067380A">
        <w:rPr>
          <w:rFonts w:ascii="Times New Roman" w:eastAsia="標楷體" w:hAnsi="Times New Roman" w:cs="Times New Roman" w:hint="eastAsia"/>
          <w:szCs w:val="24"/>
        </w:rPr>
        <w:t>審查基準、</w:t>
      </w:r>
      <w:r w:rsidRPr="001E1A68">
        <w:rPr>
          <w:rFonts w:ascii="Times New Roman" w:eastAsia="標楷體" w:hAnsi="Times New Roman" w:cs="Times New Roman"/>
          <w:szCs w:val="24"/>
        </w:rPr>
        <w:t>文獻全文等，請依序檢附於附錄。</w:t>
      </w:r>
      <w:r w:rsidRPr="001E1A68">
        <w:rPr>
          <w:rFonts w:ascii="Times New Roman" w:eastAsia="標楷體" w:hAnsi="Times New Roman" w:cs="Times New Roman"/>
          <w:szCs w:val="24"/>
        </w:rPr>
        <w:t xml:space="preserve"> </w:t>
      </w:r>
    </w:p>
    <w:sectPr w:rsidR="008D0D0D" w:rsidRPr="006738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772" w:rsidRDefault="002B5772" w:rsidP="002B3EEE">
      <w:r>
        <w:separator/>
      </w:r>
    </w:p>
  </w:endnote>
  <w:endnote w:type="continuationSeparator" w:id="0">
    <w:p w:rsidR="002B5772" w:rsidRDefault="002B5772" w:rsidP="002B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D0" w:rsidRDefault="00092BD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D0" w:rsidRDefault="00092BD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D0" w:rsidRDefault="00092BD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772" w:rsidRDefault="002B5772" w:rsidP="002B3EEE">
      <w:r>
        <w:separator/>
      </w:r>
    </w:p>
  </w:footnote>
  <w:footnote w:type="continuationSeparator" w:id="0">
    <w:p w:rsidR="002B5772" w:rsidRDefault="002B5772" w:rsidP="002B3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D0" w:rsidRDefault="00092BD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8BA" w:rsidRPr="00AA09F8" w:rsidRDefault="00092BD0" w:rsidP="00AA09F8">
    <w:pPr>
      <w:pStyle w:val="ac"/>
      <w:jc w:val="right"/>
      <w:rPr>
        <w:bdr w:val="single" w:sz="4" w:space="0" w:color="auto"/>
      </w:rPr>
    </w:pPr>
    <w:bookmarkStart w:id="0" w:name="_GoBack"/>
    <w:r>
      <w:rPr>
        <w:rFonts w:ascii="微軟正黑體" w:eastAsia="微軟正黑體" w:hAnsi="微軟正黑體" w:hint="eastAsia"/>
        <w:b/>
        <w:bCs/>
        <w:bdr w:val="single" w:sz="4" w:space="0" w:color="auto"/>
      </w:rPr>
      <w:t>本資料表欄位若有不適用者</w:t>
    </w:r>
    <w:r w:rsidR="00AA09F8" w:rsidRPr="00AA09F8">
      <w:rPr>
        <w:rFonts w:ascii="微軟正黑體" w:eastAsia="微軟正黑體" w:hAnsi="微軟正黑體" w:hint="eastAsia"/>
        <w:b/>
        <w:bCs/>
        <w:bdr w:val="single" w:sz="4" w:space="0" w:color="auto"/>
      </w:rPr>
      <w:t>，請標</w:t>
    </w:r>
    <w:proofErr w:type="gramStart"/>
    <w:r w:rsidR="00AA09F8" w:rsidRPr="00AA09F8">
      <w:rPr>
        <w:rFonts w:ascii="微軟正黑體" w:eastAsia="微軟正黑體" w:hAnsi="微軟正黑體" w:hint="eastAsia"/>
        <w:b/>
        <w:bCs/>
        <w:bdr w:val="single" w:sz="4" w:space="0" w:color="auto"/>
      </w:rPr>
      <w:t>註</w:t>
    </w:r>
    <w:proofErr w:type="gramEnd"/>
    <w:r w:rsidR="00AA09F8" w:rsidRPr="00AA09F8">
      <w:rPr>
        <w:rFonts w:ascii="微軟正黑體" w:eastAsia="微軟正黑體" w:hAnsi="微軟正黑體" w:hint="eastAsia"/>
        <w:b/>
        <w:bCs/>
        <w:bdr w:val="single" w:sz="4" w:space="0" w:color="auto"/>
      </w:rPr>
      <w:t>不適用</w:t>
    </w:r>
    <w:r>
      <w:rPr>
        <w:rFonts w:ascii="微軟正黑體" w:eastAsia="微軟正黑體" w:hAnsi="微軟正黑體" w:hint="eastAsia"/>
        <w:b/>
        <w:bCs/>
        <w:bdr w:val="single" w:sz="4" w:space="0" w:color="auto"/>
      </w:rPr>
      <w:t>(N/A)</w:t>
    </w:r>
    <w:r w:rsidR="00AA09F8" w:rsidRPr="00AA09F8">
      <w:rPr>
        <w:rFonts w:ascii="微軟正黑體" w:eastAsia="微軟正黑體" w:hAnsi="微軟正黑體" w:hint="eastAsia"/>
        <w:b/>
        <w:bCs/>
        <w:bdr w:val="single" w:sz="4" w:space="0" w:color="auto"/>
      </w:rPr>
      <w:t>，請勿自行刪減。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D0" w:rsidRDefault="00092BD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1F12"/>
    <w:multiLevelType w:val="hybridMultilevel"/>
    <w:tmpl w:val="CF58EF92"/>
    <w:lvl w:ilvl="0" w:tplc="60F88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351C44"/>
    <w:multiLevelType w:val="hybridMultilevel"/>
    <w:tmpl w:val="5E36AC3C"/>
    <w:lvl w:ilvl="0" w:tplc="1E0E5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8A6B8D"/>
    <w:multiLevelType w:val="hybridMultilevel"/>
    <w:tmpl w:val="FCE81424"/>
    <w:lvl w:ilvl="0" w:tplc="75304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E37C78"/>
    <w:multiLevelType w:val="hybridMultilevel"/>
    <w:tmpl w:val="2200BC86"/>
    <w:lvl w:ilvl="0" w:tplc="F6B62C5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710691"/>
    <w:multiLevelType w:val="hybridMultilevel"/>
    <w:tmpl w:val="CD90944A"/>
    <w:lvl w:ilvl="0" w:tplc="9B4C62E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F714E66"/>
    <w:multiLevelType w:val="hybridMultilevel"/>
    <w:tmpl w:val="84DC94E4"/>
    <w:lvl w:ilvl="0" w:tplc="4F62F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F8322F"/>
    <w:multiLevelType w:val="hybridMultilevel"/>
    <w:tmpl w:val="7B4CA8EA"/>
    <w:lvl w:ilvl="0" w:tplc="CA0A6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0C4B1D"/>
    <w:multiLevelType w:val="hybridMultilevel"/>
    <w:tmpl w:val="F9C0CC48"/>
    <w:lvl w:ilvl="0" w:tplc="3470F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8F1195"/>
    <w:multiLevelType w:val="hybridMultilevel"/>
    <w:tmpl w:val="77405280"/>
    <w:lvl w:ilvl="0" w:tplc="9B4C62E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B15273B"/>
    <w:multiLevelType w:val="hybridMultilevel"/>
    <w:tmpl w:val="54943780"/>
    <w:lvl w:ilvl="0" w:tplc="06F08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8576D8"/>
    <w:multiLevelType w:val="hybridMultilevel"/>
    <w:tmpl w:val="77405280"/>
    <w:lvl w:ilvl="0" w:tplc="9B4C62E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881179B"/>
    <w:multiLevelType w:val="hybridMultilevel"/>
    <w:tmpl w:val="997C9C4A"/>
    <w:lvl w:ilvl="0" w:tplc="F1FC0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66B730C"/>
    <w:multiLevelType w:val="hybridMultilevel"/>
    <w:tmpl w:val="FAE60B12"/>
    <w:lvl w:ilvl="0" w:tplc="D286F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9C24B74"/>
    <w:multiLevelType w:val="hybridMultilevel"/>
    <w:tmpl w:val="DECCF384"/>
    <w:lvl w:ilvl="0" w:tplc="17F21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13"/>
  </w:num>
  <w:num w:numId="6">
    <w:abstractNumId w:val="7"/>
  </w:num>
  <w:num w:numId="7">
    <w:abstractNumId w:val="2"/>
  </w:num>
  <w:num w:numId="8">
    <w:abstractNumId w:val="9"/>
  </w:num>
  <w:num w:numId="9">
    <w:abstractNumId w:val="12"/>
  </w:num>
  <w:num w:numId="10">
    <w:abstractNumId w:val="6"/>
  </w:num>
  <w:num w:numId="11">
    <w:abstractNumId w:val="5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2B"/>
    <w:rsid w:val="00085B7A"/>
    <w:rsid w:val="00092BD0"/>
    <w:rsid w:val="000B4D1B"/>
    <w:rsid w:val="000C022B"/>
    <w:rsid w:val="0013305C"/>
    <w:rsid w:val="001E1A68"/>
    <w:rsid w:val="00200C4D"/>
    <w:rsid w:val="0026762B"/>
    <w:rsid w:val="002723E3"/>
    <w:rsid w:val="002B3EEE"/>
    <w:rsid w:val="002B5772"/>
    <w:rsid w:val="00361159"/>
    <w:rsid w:val="00364E7A"/>
    <w:rsid w:val="003A6E5D"/>
    <w:rsid w:val="003D6DA0"/>
    <w:rsid w:val="00481F37"/>
    <w:rsid w:val="004C461C"/>
    <w:rsid w:val="004D7996"/>
    <w:rsid w:val="005242CE"/>
    <w:rsid w:val="005569FF"/>
    <w:rsid w:val="005D7755"/>
    <w:rsid w:val="005D786A"/>
    <w:rsid w:val="005F47C5"/>
    <w:rsid w:val="006139A2"/>
    <w:rsid w:val="00615D0B"/>
    <w:rsid w:val="0067380A"/>
    <w:rsid w:val="007206CB"/>
    <w:rsid w:val="00745350"/>
    <w:rsid w:val="007467C5"/>
    <w:rsid w:val="0077130D"/>
    <w:rsid w:val="007965CD"/>
    <w:rsid w:val="007C1C04"/>
    <w:rsid w:val="00824385"/>
    <w:rsid w:val="008458CB"/>
    <w:rsid w:val="008525DB"/>
    <w:rsid w:val="008911DE"/>
    <w:rsid w:val="008A339C"/>
    <w:rsid w:val="008C3F2D"/>
    <w:rsid w:val="008C44A3"/>
    <w:rsid w:val="008C78BA"/>
    <w:rsid w:val="008D0D0D"/>
    <w:rsid w:val="00997AE4"/>
    <w:rsid w:val="009C5FCD"/>
    <w:rsid w:val="00AA09F8"/>
    <w:rsid w:val="00AA6B0A"/>
    <w:rsid w:val="00AD3033"/>
    <w:rsid w:val="00B1203D"/>
    <w:rsid w:val="00B70AA3"/>
    <w:rsid w:val="00B80F84"/>
    <w:rsid w:val="00BA1ED1"/>
    <w:rsid w:val="00BB139B"/>
    <w:rsid w:val="00CC6C76"/>
    <w:rsid w:val="00CD5599"/>
    <w:rsid w:val="00CF7E63"/>
    <w:rsid w:val="00D119FC"/>
    <w:rsid w:val="00DB6BAF"/>
    <w:rsid w:val="00E844ED"/>
    <w:rsid w:val="00E952BE"/>
    <w:rsid w:val="00E96811"/>
    <w:rsid w:val="00E97B3F"/>
    <w:rsid w:val="00EA74DB"/>
    <w:rsid w:val="00EB7062"/>
    <w:rsid w:val="00ED7039"/>
    <w:rsid w:val="00FB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DA0"/>
    <w:pPr>
      <w:ind w:leftChars="200" w:left="480"/>
    </w:pPr>
  </w:style>
  <w:style w:type="table" w:styleId="a4">
    <w:name w:val="Table Grid"/>
    <w:basedOn w:val="a1"/>
    <w:uiPriority w:val="59"/>
    <w:rsid w:val="003D6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D786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D786A"/>
  </w:style>
  <w:style w:type="character" w:customStyle="1" w:styleId="a7">
    <w:name w:val="註解文字 字元"/>
    <w:basedOn w:val="a0"/>
    <w:link w:val="a6"/>
    <w:uiPriority w:val="99"/>
    <w:semiHidden/>
    <w:rsid w:val="005D786A"/>
  </w:style>
  <w:style w:type="paragraph" w:styleId="a8">
    <w:name w:val="annotation subject"/>
    <w:basedOn w:val="a6"/>
    <w:next w:val="a6"/>
    <w:link w:val="a9"/>
    <w:uiPriority w:val="99"/>
    <w:semiHidden/>
    <w:unhideWhenUsed/>
    <w:rsid w:val="005D786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D786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D7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786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B3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B3EEE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B3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B3EE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DA0"/>
    <w:pPr>
      <w:ind w:leftChars="200" w:left="480"/>
    </w:pPr>
  </w:style>
  <w:style w:type="table" w:styleId="a4">
    <w:name w:val="Table Grid"/>
    <w:basedOn w:val="a1"/>
    <w:uiPriority w:val="59"/>
    <w:rsid w:val="003D6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D786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D786A"/>
  </w:style>
  <w:style w:type="character" w:customStyle="1" w:styleId="a7">
    <w:name w:val="註解文字 字元"/>
    <w:basedOn w:val="a0"/>
    <w:link w:val="a6"/>
    <w:uiPriority w:val="99"/>
    <w:semiHidden/>
    <w:rsid w:val="005D786A"/>
  </w:style>
  <w:style w:type="paragraph" w:styleId="a8">
    <w:name w:val="annotation subject"/>
    <w:basedOn w:val="a6"/>
    <w:next w:val="a6"/>
    <w:link w:val="a9"/>
    <w:uiPriority w:val="99"/>
    <w:semiHidden/>
    <w:unhideWhenUsed/>
    <w:rsid w:val="005D786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D786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D7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786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B3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B3EEE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B3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B3E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7120B-0373-4404-BA37-9C93653C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466</Words>
  <Characters>2659</Characters>
  <Application>Microsoft Office Word</Application>
  <DocSecurity>0</DocSecurity>
  <Lines>22</Lines>
  <Paragraphs>6</Paragraphs>
  <ScaleCrop>false</ScaleCrop>
  <Company>CDE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Tang, I-Ning(湯依寧)</dc:creator>
  <cp:lastModifiedBy>Fu, Chin-Lan(傅錦蘭)</cp:lastModifiedBy>
  <cp:revision>4</cp:revision>
  <dcterms:created xsi:type="dcterms:W3CDTF">2017-11-20T06:43:00Z</dcterms:created>
  <dcterms:modified xsi:type="dcterms:W3CDTF">2017-12-07T06:44:00Z</dcterms:modified>
</cp:coreProperties>
</file>